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7" w:tblpY="1"/>
        <w:tblOverlap w:val="never"/>
        <w:tblW w:w="4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4D14D4" w:rsidRPr="00676DCF" w:rsidTr="004D14D4">
        <w:trPr>
          <w:trHeight w:val="3953"/>
        </w:trPr>
        <w:tc>
          <w:tcPr>
            <w:tcW w:w="4525" w:type="dxa"/>
          </w:tcPr>
          <w:p w:rsidR="004D14D4" w:rsidRPr="00676DCF" w:rsidRDefault="004D14D4" w:rsidP="004D14D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14D4" w:rsidRPr="00676DCF" w:rsidRDefault="004D14D4" w:rsidP="004D14D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14D4" w:rsidRPr="00676DCF" w:rsidRDefault="004D14D4" w:rsidP="004D14D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14D4" w:rsidRPr="00676DCF" w:rsidRDefault="00181325" w:rsidP="004D1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1325">
              <w:rPr>
                <w:rFonts w:ascii="Times New Roman" w:hAnsi="Times New Roman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59264">
                  <v:imagedata r:id="rId8" o:title=""/>
                  <w10:wrap type="square" side="right"/>
                </v:shape>
                <o:OLEObject Type="Embed" ProgID="MSPhotoEd.3" ShapeID="_x0000_s1026" DrawAspect="Content" ObjectID="_1508843993" r:id="rId9"/>
              </w:pict>
            </w:r>
            <w:r w:rsidR="004D14D4" w:rsidRPr="00676DCF">
              <w:rPr>
                <w:rFonts w:ascii="Times New Roman" w:hAnsi="Times New Roman"/>
                <w:b/>
                <w:bCs/>
                <w:color w:val="000000"/>
              </w:rPr>
              <w:t xml:space="preserve">АДМИНИСТРАЦИЯ </w:t>
            </w:r>
          </w:p>
          <w:p w:rsidR="004D14D4" w:rsidRPr="00676DCF" w:rsidRDefault="004D14D4" w:rsidP="004D1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6DCF">
              <w:rPr>
                <w:rFonts w:ascii="Times New Roman" w:hAnsi="Times New Roman"/>
                <w:b/>
                <w:bCs/>
                <w:color w:val="000000"/>
              </w:rPr>
              <w:t>ГОРОДА БУЗУЛУКА</w:t>
            </w:r>
          </w:p>
          <w:p w:rsidR="004D14D4" w:rsidRPr="00676DCF" w:rsidRDefault="004D14D4" w:rsidP="004D1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6DCF">
              <w:rPr>
                <w:rFonts w:ascii="Times New Roman" w:hAnsi="Times New Roman"/>
                <w:b/>
                <w:bCs/>
                <w:color w:val="000000"/>
              </w:rPr>
              <w:t>ОРЕНБУРГСКОЙ ОБЛАСТИ</w:t>
            </w:r>
          </w:p>
          <w:p w:rsidR="004D14D4" w:rsidRPr="00676DCF" w:rsidRDefault="004D14D4" w:rsidP="004D1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D14D4" w:rsidRPr="00676DCF" w:rsidRDefault="004D14D4" w:rsidP="004D14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6D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4D14D4" w:rsidRPr="00676DCF" w:rsidRDefault="004D14D4" w:rsidP="004D14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6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 Р И К А З</w:t>
            </w:r>
          </w:p>
          <w:p w:rsidR="001D530B" w:rsidRDefault="00181325" w:rsidP="004D14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3A09">
              <w:rPr>
                <w:rFonts w:ascii="Times New Roman" w:hAnsi="Times New Roman"/>
                <w:noProof/>
                <w:color w:val="000000"/>
                <w:sz w:val="28"/>
                <w:szCs w:val="28"/>
                <w:u w:val="single"/>
              </w:rPr>
              <w:pict>
                <v:group id="Группа 6" o:spid="_x0000_s1032" style="position:absolute;left:0;text-align:left;margin-left:4.45pt;margin-top:40.2pt;width:14.25pt;height:17.25pt;z-index:251661312" coordsize="1809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">
                  <v:line id="Прямая соединительная линия 1" o:spid="_x0000_s1027" style="position:absolute;visibility:visible" from="0,0" to="18097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<v:line id="Прямая соединительная линия 2" o:spid="_x0000_s1028" style="position:absolute;visibility:visible" from="0,9525" to="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/v:group>
              </w:pict>
            </w:r>
            <w:r w:rsidR="00873A09" w:rsidRPr="00873A0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10.11.2015</w:t>
            </w:r>
            <w:r w:rsidR="00873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14D4" w:rsidRPr="00676DC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1D5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A09" w:rsidRPr="00873A0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01-10/529</w:t>
            </w:r>
          </w:p>
          <w:p w:rsidR="004D14D4" w:rsidRPr="00676DCF" w:rsidRDefault="004D14D4" w:rsidP="004D14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DCF">
              <w:rPr>
                <w:rFonts w:ascii="Times New Roman" w:hAnsi="Times New Roman"/>
                <w:color w:val="000000"/>
                <w:sz w:val="28"/>
                <w:szCs w:val="28"/>
              </w:rPr>
              <w:t>г.Бузулук</w:t>
            </w:r>
          </w:p>
        </w:tc>
      </w:tr>
      <w:tr w:rsidR="004D14D4" w:rsidRPr="00676DCF" w:rsidTr="004D14D4">
        <w:trPr>
          <w:trHeight w:val="739"/>
        </w:trPr>
        <w:tc>
          <w:tcPr>
            <w:tcW w:w="4525" w:type="dxa"/>
          </w:tcPr>
          <w:p w:rsidR="004D14D4" w:rsidRPr="0002628C" w:rsidRDefault="00181325" w:rsidP="004D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group id="Группа 5" o:spid="_x0000_s1029" style="position:absolute;left:0;text-align:left;margin-left:209.2pt;margin-top:.25pt;width:12pt;height:16.5pt;z-index:251663360;mso-position-horizontal-relative:text;mso-position-vertical-relative:text" coordsize="1524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">
                  <v:line id="Прямая соединительная линия 4" o:spid="_x0000_s1031" style="position:absolute;visibility:visible" from="152400,0" to="1524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Прямая соединительная линия 3" o:spid="_x0000_s1030" style="position:absolute;visibility:visible" from="0,0" to="152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/v:group>
              </w:pict>
            </w:r>
            <w:r w:rsidR="004D14D4">
              <w:rPr>
                <w:rFonts w:ascii="Times New Roman" w:hAnsi="Times New Roman"/>
                <w:sz w:val="24"/>
                <w:szCs w:val="24"/>
              </w:rPr>
              <w:t>о проведении городского конкурса</w:t>
            </w:r>
            <w:r w:rsidR="00F93D7D">
              <w:rPr>
                <w:rFonts w:ascii="Times New Roman" w:hAnsi="Times New Roman"/>
                <w:sz w:val="24"/>
                <w:szCs w:val="24"/>
              </w:rPr>
              <w:t xml:space="preserve"> «Коллекция сценариев -2015»</w:t>
            </w:r>
          </w:p>
        </w:tc>
      </w:tr>
    </w:tbl>
    <w:p w:rsidR="004D14D4" w:rsidRDefault="004D14D4"/>
    <w:p w:rsidR="004D14D4" w:rsidRPr="004D14D4" w:rsidRDefault="004D14D4" w:rsidP="004D14D4"/>
    <w:p w:rsidR="004D14D4" w:rsidRPr="004D14D4" w:rsidRDefault="004D14D4" w:rsidP="004D14D4"/>
    <w:p w:rsidR="004D14D4" w:rsidRPr="004D14D4" w:rsidRDefault="004D14D4" w:rsidP="004D14D4"/>
    <w:p w:rsidR="004D14D4" w:rsidRPr="004D14D4" w:rsidRDefault="004D14D4" w:rsidP="004D14D4"/>
    <w:p w:rsidR="004D14D4" w:rsidRPr="004D14D4" w:rsidRDefault="004D14D4" w:rsidP="004D14D4"/>
    <w:p w:rsidR="004D14D4" w:rsidRPr="004D14D4" w:rsidRDefault="004D14D4" w:rsidP="004D14D4"/>
    <w:p w:rsidR="004D14D4" w:rsidRPr="004D14D4" w:rsidRDefault="004D14D4" w:rsidP="004D14D4"/>
    <w:p w:rsidR="004D14D4" w:rsidRDefault="004D14D4" w:rsidP="004D14D4"/>
    <w:p w:rsidR="00D53F04" w:rsidRDefault="00D53F04" w:rsidP="004D14D4"/>
    <w:p w:rsidR="001D530B" w:rsidRDefault="001D530B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91002">
        <w:rPr>
          <w:rFonts w:ascii="Times New Roman" w:hAnsi="Times New Roman"/>
          <w:sz w:val="28"/>
          <w:szCs w:val="28"/>
        </w:rPr>
        <w:t xml:space="preserve"> целью </w:t>
      </w:r>
      <w:r w:rsidR="00BB1254" w:rsidRPr="00BB1254">
        <w:rPr>
          <w:rFonts w:ascii="Times New Roman" w:hAnsi="Times New Roman"/>
          <w:sz w:val="28"/>
          <w:szCs w:val="28"/>
        </w:rPr>
        <w:t>поддержки талантливых педагогических работников</w:t>
      </w:r>
      <w:r w:rsidR="004F3220" w:rsidRPr="004F3220">
        <w:rPr>
          <w:rFonts w:ascii="Times New Roman" w:hAnsi="Times New Roman"/>
          <w:sz w:val="24"/>
          <w:szCs w:val="24"/>
        </w:rPr>
        <w:t xml:space="preserve"> </w:t>
      </w:r>
      <w:r w:rsidR="004F3220" w:rsidRPr="004F3220">
        <w:rPr>
          <w:rFonts w:ascii="Times New Roman" w:hAnsi="Times New Roman"/>
          <w:sz w:val="28"/>
          <w:szCs w:val="24"/>
        </w:rPr>
        <w:t>дошкольных образовательных организаций города (далее – ДОО)</w:t>
      </w:r>
      <w:r w:rsidR="00BB1254" w:rsidRPr="00BB1254">
        <w:rPr>
          <w:rFonts w:ascii="Times New Roman" w:hAnsi="Times New Roman"/>
          <w:sz w:val="28"/>
          <w:szCs w:val="28"/>
        </w:rPr>
        <w:t>, пропаганды лучших методических разработок, содействия популяризации инновационных технологий и методик, способствующих совершенствованию современной педагогической науки и практики; повышению качества обучения и воспитания детей</w:t>
      </w:r>
      <w:r>
        <w:rPr>
          <w:rFonts w:ascii="Times New Roman" w:hAnsi="Times New Roman"/>
          <w:sz w:val="28"/>
          <w:szCs w:val="28"/>
        </w:rPr>
        <w:t>,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 р и к а з ы в а ю: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 w:rsidRPr="00CD63BC">
        <w:rPr>
          <w:rFonts w:ascii="Times New Roman" w:hAnsi="Times New Roman"/>
          <w:sz w:val="28"/>
          <w:szCs w:val="24"/>
        </w:rPr>
        <w:t>1. Провести</w:t>
      </w:r>
      <w:r w:rsidR="005242A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городской конкурс </w:t>
      </w:r>
      <w:r w:rsidR="005242A6" w:rsidRPr="005242A6">
        <w:rPr>
          <w:rFonts w:ascii="Times New Roman" w:hAnsi="Times New Roman"/>
          <w:sz w:val="28"/>
          <w:szCs w:val="24"/>
        </w:rPr>
        <w:t>«Коллекция сценариев -2015»</w:t>
      </w:r>
      <w:r w:rsidRPr="005242A6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</w:t>
      </w:r>
      <w:r w:rsidR="005242A6">
        <w:rPr>
          <w:rFonts w:ascii="Times New Roman" w:hAnsi="Times New Roman"/>
          <w:sz w:val="28"/>
          <w:szCs w:val="24"/>
        </w:rPr>
        <w:t xml:space="preserve">20 </w:t>
      </w:r>
      <w:r>
        <w:rPr>
          <w:rFonts w:ascii="Times New Roman" w:hAnsi="Times New Roman"/>
          <w:sz w:val="28"/>
          <w:szCs w:val="24"/>
        </w:rPr>
        <w:t>ноября  2015 года по</w:t>
      </w:r>
      <w:r w:rsidR="005242A6">
        <w:rPr>
          <w:rFonts w:ascii="Times New Roman" w:hAnsi="Times New Roman"/>
          <w:sz w:val="28"/>
          <w:szCs w:val="24"/>
        </w:rPr>
        <w:t xml:space="preserve"> </w:t>
      </w:r>
      <w:r w:rsidR="00793714">
        <w:rPr>
          <w:rFonts w:ascii="Times New Roman" w:hAnsi="Times New Roman"/>
          <w:sz w:val="28"/>
          <w:szCs w:val="24"/>
        </w:rPr>
        <w:t xml:space="preserve">30 </w:t>
      </w:r>
      <w:r>
        <w:rPr>
          <w:rFonts w:ascii="Times New Roman" w:hAnsi="Times New Roman"/>
          <w:sz w:val="28"/>
          <w:szCs w:val="24"/>
        </w:rPr>
        <w:t xml:space="preserve">ноября 2015 года. 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C014CB">
        <w:rPr>
          <w:rFonts w:ascii="Times New Roman" w:hAnsi="Times New Roman"/>
          <w:sz w:val="28"/>
          <w:szCs w:val="24"/>
        </w:rPr>
        <w:t>Утвердить: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</w:t>
      </w:r>
      <w:r w:rsidRPr="00405C27">
        <w:rPr>
          <w:rFonts w:ascii="Times New Roman" w:hAnsi="Times New Roman"/>
          <w:sz w:val="28"/>
          <w:szCs w:val="24"/>
        </w:rPr>
        <w:t xml:space="preserve">Положение о городском конкурсе </w:t>
      </w:r>
      <w:r w:rsidR="00FF7BB8" w:rsidRPr="005242A6">
        <w:rPr>
          <w:rFonts w:ascii="Times New Roman" w:hAnsi="Times New Roman"/>
          <w:sz w:val="28"/>
          <w:szCs w:val="24"/>
        </w:rPr>
        <w:t>«Коллекция сценариев -2015»</w:t>
      </w:r>
      <w:r w:rsidR="00FF7BB8" w:rsidRPr="005242A6">
        <w:rPr>
          <w:rFonts w:ascii="Times New Roman" w:hAnsi="Times New Roman"/>
          <w:sz w:val="32"/>
        </w:rPr>
        <w:t xml:space="preserve"> </w:t>
      </w:r>
      <w:r w:rsidRPr="00405C27">
        <w:rPr>
          <w:rFonts w:ascii="Times New Roman" w:hAnsi="Times New Roman"/>
          <w:sz w:val="28"/>
          <w:szCs w:val="24"/>
        </w:rPr>
        <w:t>(приложение № 1).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 w:rsidRPr="00405C27">
        <w:rPr>
          <w:rFonts w:ascii="Times New Roman" w:hAnsi="Times New Roman"/>
          <w:sz w:val="28"/>
          <w:szCs w:val="24"/>
        </w:rPr>
        <w:t xml:space="preserve">2.2. Состав </w:t>
      </w:r>
      <w:r>
        <w:rPr>
          <w:rFonts w:ascii="Times New Roman" w:hAnsi="Times New Roman"/>
          <w:sz w:val="28"/>
          <w:szCs w:val="24"/>
        </w:rPr>
        <w:t xml:space="preserve">оргкомитета и жюри городского конкурса </w:t>
      </w:r>
      <w:r w:rsidR="00FF7BB8" w:rsidRPr="005242A6">
        <w:rPr>
          <w:rFonts w:ascii="Times New Roman" w:hAnsi="Times New Roman"/>
          <w:sz w:val="28"/>
          <w:szCs w:val="24"/>
        </w:rPr>
        <w:t>«Коллекция сценариев -2015»</w:t>
      </w:r>
      <w:r w:rsidR="00FF7BB8" w:rsidRPr="005242A6">
        <w:rPr>
          <w:rFonts w:ascii="Times New Roman" w:hAnsi="Times New Roman"/>
          <w:sz w:val="32"/>
        </w:rPr>
        <w:t xml:space="preserve"> </w:t>
      </w:r>
      <w:r w:rsidR="00D427CA">
        <w:rPr>
          <w:rFonts w:ascii="Times New Roman" w:hAnsi="Times New Roman"/>
          <w:sz w:val="28"/>
          <w:szCs w:val="24"/>
        </w:rPr>
        <w:t>(приложение № 3</w:t>
      </w:r>
      <w:r w:rsidRPr="00405C27">
        <w:rPr>
          <w:rFonts w:ascii="Times New Roman" w:hAnsi="Times New Roman"/>
          <w:sz w:val="28"/>
          <w:szCs w:val="24"/>
        </w:rPr>
        <w:t>).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4"/>
        </w:rPr>
      </w:pPr>
      <w:r w:rsidRPr="0057024F">
        <w:rPr>
          <w:rFonts w:ascii="Times New Roman" w:eastAsia="Calibri" w:hAnsi="Times New Roman"/>
          <w:sz w:val="28"/>
          <w:szCs w:val="28"/>
        </w:rPr>
        <w:t>3. Методисту по дошкольному образованию (</w:t>
      </w:r>
      <w:r>
        <w:rPr>
          <w:rFonts w:ascii="Times New Roman" w:eastAsia="Calibri" w:hAnsi="Times New Roman"/>
          <w:sz w:val="28"/>
          <w:szCs w:val="28"/>
        </w:rPr>
        <w:t>Пензова Ю.П.</w:t>
      </w:r>
      <w:r w:rsidRPr="0057024F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7024F">
        <w:rPr>
          <w:rFonts w:ascii="Times New Roman" w:eastAsia="Calibri" w:hAnsi="Times New Roman"/>
          <w:sz w:val="28"/>
          <w:szCs w:val="28"/>
        </w:rPr>
        <w:t>3.1. Осуществлять общую координацию вопросов по организации и проведению городского конкурса</w:t>
      </w:r>
      <w:r w:rsidR="00FF7BB8">
        <w:rPr>
          <w:rFonts w:ascii="Times New Roman" w:eastAsia="Calibri" w:hAnsi="Times New Roman"/>
          <w:sz w:val="28"/>
          <w:szCs w:val="28"/>
        </w:rPr>
        <w:t xml:space="preserve"> </w:t>
      </w:r>
      <w:r w:rsidR="00FF7BB8" w:rsidRPr="005242A6">
        <w:rPr>
          <w:rFonts w:ascii="Times New Roman" w:hAnsi="Times New Roman"/>
          <w:sz w:val="28"/>
          <w:szCs w:val="24"/>
        </w:rPr>
        <w:t>«Коллекция сценариев -2015»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87BE5">
        <w:rPr>
          <w:rFonts w:ascii="Times New Roman" w:eastAsia="Calibri" w:hAnsi="Times New Roman"/>
          <w:sz w:val="28"/>
          <w:szCs w:val="28"/>
        </w:rPr>
        <w:t>Осуществля</w:t>
      </w:r>
      <w:r w:rsidRPr="0057024F">
        <w:rPr>
          <w:rFonts w:ascii="Times New Roman" w:eastAsia="Calibri" w:hAnsi="Times New Roman"/>
          <w:sz w:val="28"/>
          <w:szCs w:val="28"/>
        </w:rPr>
        <w:t xml:space="preserve">ть прием и регистрацию документов и материалов, предоставляемых ДОО для участия в городском конкурсе </w:t>
      </w:r>
      <w:r w:rsidR="00FF7BB8" w:rsidRPr="005242A6">
        <w:rPr>
          <w:rFonts w:ascii="Times New Roman" w:hAnsi="Times New Roman"/>
          <w:sz w:val="28"/>
          <w:szCs w:val="24"/>
        </w:rPr>
        <w:t>«Коллекция сценариев -2015»</w:t>
      </w:r>
      <w:r>
        <w:rPr>
          <w:rFonts w:ascii="Times New Roman" w:hAnsi="Times New Roman"/>
          <w:sz w:val="28"/>
        </w:rPr>
        <w:t>.</w:t>
      </w:r>
    </w:p>
    <w:p w:rsidR="00DF2512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57024F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57024F">
        <w:rPr>
          <w:rFonts w:ascii="Times New Roman" w:eastAsia="Calibri" w:hAnsi="Times New Roman"/>
          <w:sz w:val="28"/>
          <w:szCs w:val="28"/>
        </w:rPr>
        <w:t>. Организовать работу жюри по экспертизе документов и материалов, предоставляемых ДОО, и подведению итогов конкурса.</w:t>
      </w:r>
    </w:p>
    <w:p w:rsidR="00DF2512" w:rsidRPr="00C512E0" w:rsidRDefault="00DF2512" w:rsidP="00DF2512">
      <w:pPr>
        <w:pStyle w:val="a3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57024F">
        <w:rPr>
          <w:rFonts w:ascii="Times New Roman" w:eastAsia="Calibri" w:hAnsi="Times New Roman"/>
          <w:sz w:val="28"/>
          <w:szCs w:val="28"/>
        </w:rPr>
        <w:t>Контроль за исполнением приказа возложить на заместителя начальника Управления образования администрации города Бузулука</w:t>
      </w:r>
      <w:r w:rsidR="00C36D17">
        <w:rPr>
          <w:rFonts w:ascii="Times New Roman" w:eastAsia="Calibri" w:hAnsi="Times New Roman"/>
          <w:sz w:val="28"/>
          <w:szCs w:val="28"/>
        </w:rPr>
        <w:t xml:space="preserve"> О.Н. </w:t>
      </w:r>
      <w:r w:rsidRPr="0057024F">
        <w:rPr>
          <w:rFonts w:ascii="Times New Roman" w:eastAsia="Calibri" w:hAnsi="Times New Roman"/>
          <w:sz w:val="28"/>
          <w:szCs w:val="28"/>
        </w:rPr>
        <w:t>Сурменко</w:t>
      </w:r>
      <w:r w:rsidR="00C36D17">
        <w:rPr>
          <w:rFonts w:ascii="Times New Roman" w:eastAsia="Calibri" w:hAnsi="Times New Roman"/>
          <w:sz w:val="28"/>
          <w:szCs w:val="28"/>
        </w:rPr>
        <w:t>.</w:t>
      </w:r>
    </w:p>
    <w:p w:rsidR="00A87BE5" w:rsidRPr="000F0604" w:rsidRDefault="00A87BE5" w:rsidP="00DF2512">
      <w:pPr>
        <w:tabs>
          <w:tab w:val="left" w:pos="4160"/>
        </w:tabs>
        <w:ind w:left="-567" w:hanging="283"/>
        <w:jc w:val="both"/>
        <w:rPr>
          <w:rFonts w:ascii="Times New Roman" w:hAnsi="Times New Roman"/>
          <w:sz w:val="28"/>
          <w:szCs w:val="24"/>
        </w:rPr>
      </w:pPr>
    </w:p>
    <w:p w:rsidR="00DF2512" w:rsidRDefault="00DF2512" w:rsidP="00DF2512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DF2512" w:rsidRDefault="00DF2512" w:rsidP="00DF2512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администрации  </w:t>
      </w:r>
    </w:p>
    <w:p w:rsidR="00DF2512" w:rsidRDefault="00DF2512" w:rsidP="00DF2512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Бузулука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126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Т.А. Устилко</w:t>
      </w:r>
    </w:p>
    <w:p w:rsidR="00C36D17" w:rsidRDefault="00C36D17" w:rsidP="00A87BE5">
      <w:pPr>
        <w:tabs>
          <w:tab w:val="left" w:pos="4160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C36D17" w:rsidRDefault="00C36D17" w:rsidP="0041264F">
      <w:pPr>
        <w:tabs>
          <w:tab w:val="left" w:pos="4160"/>
        </w:tabs>
        <w:spacing w:after="0"/>
        <w:rPr>
          <w:rFonts w:ascii="Times New Roman" w:hAnsi="Times New Roman"/>
          <w:sz w:val="24"/>
          <w:szCs w:val="28"/>
        </w:rPr>
      </w:pPr>
    </w:p>
    <w:p w:rsidR="00A87BE5" w:rsidRPr="002D7C53" w:rsidRDefault="00A87BE5" w:rsidP="00A87BE5">
      <w:pPr>
        <w:tabs>
          <w:tab w:val="left" w:pos="416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2D7C53">
        <w:rPr>
          <w:rFonts w:ascii="Times New Roman" w:hAnsi="Times New Roman"/>
          <w:sz w:val="24"/>
          <w:szCs w:val="28"/>
        </w:rPr>
        <w:lastRenderedPageBreak/>
        <w:t>Приложение №1</w:t>
      </w:r>
    </w:p>
    <w:p w:rsidR="00A87BE5" w:rsidRPr="00FB164F" w:rsidRDefault="00A87BE5" w:rsidP="00A87B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7C53">
        <w:rPr>
          <w:rFonts w:ascii="Times New Roman" w:hAnsi="Times New Roman"/>
          <w:sz w:val="24"/>
          <w:szCs w:val="28"/>
        </w:rPr>
        <w:t xml:space="preserve">к </w:t>
      </w:r>
      <w:r w:rsidRPr="00FB164F">
        <w:rPr>
          <w:rFonts w:ascii="Times New Roman" w:hAnsi="Times New Roman"/>
          <w:sz w:val="24"/>
          <w:szCs w:val="24"/>
        </w:rPr>
        <w:t>приказу</w:t>
      </w:r>
      <w:r>
        <w:rPr>
          <w:rFonts w:ascii="Times New Roman" w:hAnsi="Times New Roman"/>
          <w:sz w:val="24"/>
          <w:szCs w:val="24"/>
        </w:rPr>
        <w:t>_____________ от</w:t>
      </w:r>
      <w:r w:rsidRPr="00FB164F">
        <w:rPr>
          <w:rFonts w:ascii="Times New Roman" w:hAnsi="Times New Roman"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A87BE5" w:rsidRDefault="00A87BE5" w:rsidP="00A87BE5">
      <w:pPr>
        <w:tabs>
          <w:tab w:val="left" w:pos="4160"/>
        </w:tabs>
        <w:spacing w:after="0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A87BE5" w:rsidRPr="00B2535C" w:rsidRDefault="00A87BE5" w:rsidP="00A87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2535C"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A87BE5" w:rsidRDefault="00A87BE5" w:rsidP="00A87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B2535C">
        <w:rPr>
          <w:rFonts w:ascii="Times New Roman" w:hAnsi="Times New Roman"/>
          <w:b/>
          <w:kern w:val="36"/>
          <w:sz w:val="28"/>
          <w:szCs w:val="28"/>
        </w:rPr>
        <w:t xml:space="preserve">о городском конкурсе </w:t>
      </w:r>
      <w:r w:rsidR="0041264F" w:rsidRPr="0041264F">
        <w:rPr>
          <w:rFonts w:ascii="Times New Roman" w:hAnsi="Times New Roman"/>
          <w:b/>
          <w:sz w:val="28"/>
          <w:szCs w:val="24"/>
        </w:rPr>
        <w:t>«Коллекция сценариев -2015»</w:t>
      </w:r>
    </w:p>
    <w:p w:rsidR="0041264F" w:rsidRPr="0041264F" w:rsidRDefault="0041264F" w:rsidP="00A87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A87BE5" w:rsidRPr="00DD73CB" w:rsidRDefault="00A87BE5" w:rsidP="00A87BE5">
      <w:pPr>
        <w:pStyle w:val="a3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D73CB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A87BE5" w:rsidRPr="00391002" w:rsidRDefault="00A87BE5" w:rsidP="00A87BE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002">
        <w:rPr>
          <w:rFonts w:ascii="Times New Roman" w:hAnsi="Times New Roman"/>
          <w:sz w:val="28"/>
          <w:szCs w:val="28"/>
        </w:rPr>
        <w:t xml:space="preserve">Конкурс </w:t>
      </w:r>
      <w:r w:rsidR="00341D0D" w:rsidRPr="00341D0D">
        <w:rPr>
          <w:rFonts w:ascii="Times New Roman" w:hAnsi="Times New Roman"/>
          <w:sz w:val="28"/>
          <w:szCs w:val="24"/>
        </w:rPr>
        <w:t>«Коллекция сценариев -2015»</w:t>
      </w:r>
      <w:r w:rsidRPr="00341D0D">
        <w:rPr>
          <w:rFonts w:ascii="Times New Roman" w:hAnsi="Times New Roman"/>
          <w:sz w:val="32"/>
          <w:szCs w:val="28"/>
        </w:rPr>
        <w:t xml:space="preserve"> </w:t>
      </w:r>
      <w:r w:rsidRPr="00391002">
        <w:rPr>
          <w:rFonts w:ascii="Times New Roman" w:hAnsi="Times New Roman"/>
          <w:sz w:val="28"/>
          <w:szCs w:val="28"/>
        </w:rPr>
        <w:t xml:space="preserve">(далее – Конкурс) проводится с целью </w:t>
      </w:r>
      <w:r w:rsidR="00BB1254" w:rsidRPr="00BB1254">
        <w:rPr>
          <w:rFonts w:ascii="Times New Roman" w:hAnsi="Times New Roman"/>
          <w:sz w:val="28"/>
          <w:szCs w:val="28"/>
        </w:rPr>
        <w:t>поддержки талантливых педагогических работников, пропаганды лучших методических разработок, содействия популяризации инновационных технологий и методик, способствующих совершенствованию современной педагогической науки и практики; повышению качества обучения и воспитания детей</w:t>
      </w:r>
      <w:r w:rsidR="00BB1254">
        <w:rPr>
          <w:rFonts w:ascii="Times New Roman" w:hAnsi="Times New Roman"/>
          <w:sz w:val="28"/>
          <w:szCs w:val="28"/>
        </w:rPr>
        <w:t>.</w:t>
      </w:r>
    </w:p>
    <w:p w:rsidR="00A87BE5" w:rsidRPr="00B2535C" w:rsidRDefault="00A87BE5" w:rsidP="00A87BE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</w:t>
      </w:r>
      <w:r w:rsidR="00BB1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является</w:t>
      </w:r>
      <w:r w:rsidRPr="00B2535C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B2535C">
        <w:rPr>
          <w:rFonts w:ascii="Times New Roman" w:hAnsi="Times New Roman"/>
          <w:sz w:val="28"/>
          <w:szCs w:val="28"/>
        </w:rPr>
        <w:t xml:space="preserve"> администрации города Бузулука.</w:t>
      </w:r>
    </w:p>
    <w:p w:rsidR="00A87BE5" w:rsidRPr="00391002" w:rsidRDefault="00A87BE5" w:rsidP="00A87BE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002">
        <w:rPr>
          <w:rFonts w:ascii="Times New Roman" w:hAnsi="Times New Roman"/>
          <w:sz w:val="28"/>
          <w:szCs w:val="28"/>
        </w:rPr>
        <w:t>Конкурс организуется и проводится совместно с муниципальным казенным учреждением города Бузулука «Центр развития образования».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BE5" w:rsidRPr="00391002" w:rsidRDefault="00A87BE5" w:rsidP="00A87BE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002">
        <w:rPr>
          <w:rFonts w:ascii="Times New Roman" w:hAnsi="Times New Roman"/>
          <w:b/>
          <w:sz w:val="28"/>
          <w:szCs w:val="28"/>
        </w:rPr>
        <w:t>Участники конкурса</w:t>
      </w:r>
      <w:r w:rsidR="0041264F">
        <w:rPr>
          <w:rFonts w:ascii="Times New Roman" w:hAnsi="Times New Roman"/>
          <w:b/>
          <w:sz w:val="28"/>
          <w:szCs w:val="28"/>
        </w:rPr>
        <w:t>.</w:t>
      </w:r>
    </w:p>
    <w:p w:rsidR="00CC661F" w:rsidRDefault="000E2B55" w:rsidP="00412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0BC">
        <w:rPr>
          <w:rFonts w:ascii="Times New Roman" w:hAnsi="Times New Roman"/>
          <w:sz w:val="28"/>
          <w:szCs w:val="28"/>
        </w:rPr>
        <w:t xml:space="preserve">К участию в Конкурсе приглашаются педагогические работники </w:t>
      </w:r>
      <w:r w:rsidR="002F60BC" w:rsidRPr="002F60BC">
        <w:rPr>
          <w:rFonts w:ascii="Times New Roman" w:hAnsi="Times New Roman"/>
          <w:sz w:val="28"/>
          <w:szCs w:val="28"/>
        </w:rPr>
        <w:t>ДОО г. Бузулука</w:t>
      </w:r>
      <w:r w:rsidRPr="002F60BC">
        <w:rPr>
          <w:rFonts w:ascii="Times New Roman" w:hAnsi="Times New Roman"/>
          <w:sz w:val="28"/>
          <w:szCs w:val="28"/>
        </w:rPr>
        <w:t xml:space="preserve">. Возраст, стаж работы, квалификационная категория участников не ограничиваются. </w:t>
      </w:r>
    </w:p>
    <w:p w:rsidR="0041264F" w:rsidRDefault="0041264F" w:rsidP="0041264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BE5" w:rsidRPr="00BB4937" w:rsidRDefault="00A87BE5" w:rsidP="00CC661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937">
        <w:rPr>
          <w:rFonts w:ascii="Times New Roman" w:hAnsi="Times New Roman"/>
          <w:b/>
          <w:sz w:val="28"/>
          <w:szCs w:val="28"/>
        </w:rPr>
        <w:t>Содержание и порядок проведения конкурса</w:t>
      </w:r>
      <w:r w:rsidR="0041264F">
        <w:rPr>
          <w:rFonts w:ascii="Times New Roman" w:hAnsi="Times New Roman"/>
          <w:b/>
          <w:sz w:val="28"/>
          <w:szCs w:val="28"/>
        </w:rPr>
        <w:t>.</w:t>
      </w:r>
    </w:p>
    <w:p w:rsidR="00A87BE5" w:rsidRPr="0041264F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Конкурс проводится </w:t>
      </w:r>
      <w:r w:rsidRPr="0041264F">
        <w:rPr>
          <w:rFonts w:ascii="Times New Roman" w:hAnsi="Times New Roman"/>
          <w:sz w:val="28"/>
          <w:szCs w:val="28"/>
        </w:rPr>
        <w:t xml:space="preserve">с </w:t>
      </w:r>
      <w:r w:rsidR="0041264F" w:rsidRPr="0041264F">
        <w:rPr>
          <w:rFonts w:ascii="Times New Roman" w:hAnsi="Times New Roman"/>
          <w:sz w:val="28"/>
          <w:szCs w:val="28"/>
        </w:rPr>
        <w:t xml:space="preserve">20 </w:t>
      </w:r>
      <w:r w:rsidR="0046125F" w:rsidRPr="0041264F">
        <w:rPr>
          <w:rFonts w:ascii="Times New Roman" w:hAnsi="Times New Roman"/>
          <w:sz w:val="28"/>
          <w:szCs w:val="28"/>
        </w:rPr>
        <w:t>ноября</w:t>
      </w:r>
      <w:r w:rsidRPr="0041264F">
        <w:rPr>
          <w:rFonts w:ascii="Times New Roman" w:hAnsi="Times New Roman"/>
          <w:sz w:val="28"/>
          <w:szCs w:val="28"/>
        </w:rPr>
        <w:t xml:space="preserve"> 2015 года по </w:t>
      </w:r>
      <w:r w:rsidR="0041264F" w:rsidRPr="0041264F">
        <w:rPr>
          <w:rFonts w:ascii="Times New Roman" w:hAnsi="Times New Roman"/>
          <w:sz w:val="28"/>
          <w:szCs w:val="28"/>
        </w:rPr>
        <w:t>30 ноября</w:t>
      </w:r>
      <w:r w:rsidRPr="0041264F">
        <w:rPr>
          <w:rFonts w:ascii="Times New Roman" w:hAnsi="Times New Roman"/>
          <w:sz w:val="28"/>
          <w:szCs w:val="28"/>
        </w:rPr>
        <w:t xml:space="preserve"> 2015 года.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Содержание и порядок проведения </w:t>
      </w:r>
      <w:r w:rsidRPr="008E426E">
        <w:rPr>
          <w:rFonts w:ascii="Times New Roman" w:hAnsi="Times New Roman"/>
          <w:sz w:val="28"/>
          <w:szCs w:val="28"/>
        </w:rPr>
        <w:t>Конкурса  определяются</w:t>
      </w:r>
      <w:r w:rsidR="00EF178E">
        <w:rPr>
          <w:rFonts w:ascii="Times New Roman" w:hAnsi="Times New Roman"/>
          <w:sz w:val="28"/>
          <w:szCs w:val="28"/>
        </w:rPr>
        <w:t xml:space="preserve"> </w:t>
      </w:r>
      <w:r w:rsidRPr="008E426E">
        <w:rPr>
          <w:rFonts w:ascii="Times New Roman" w:hAnsi="Times New Roman"/>
          <w:sz w:val="28"/>
          <w:szCs w:val="28"/>
        </w:rPr>
        <w:t>организационным комитетом, который действует на основании Положения,</w:t>
      </w:r>
      <w:r>
        <w:rPr>
          <w:rFonts w:ascii="Times New Roman" w:hAnsi="Times New Roman"/>
          <w:sz w:val="28"/>
          <w:szCs w:val="28"/>
        </w:rPr>
        <w:t xml:space="preserve"> утвержденного У</w:t>
      </w:r>
      <w:r w:rsidRPr="008E426E">
        <w:rPr>
          <w:rFonts w:ascii="Times New Roman" w:hAnsi="Times New Roman"/>
          <w:sz w:val="28"/>
          <w:szCs w:val="28"/>
        </w:rPr>
        <w:t>чредителем.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3413D" w:rsidRPr="0013413D">
        <w:rPr>
          <w:rFonts w:ascii="Times New Roman" w:hAnsi="Times New Roman"/>
          <w:sz w:val="28"/>
          <w:szCs w:val="28"/>
          <w:shd w:val="clear" w:color="auto" w:fill="FFFFFF"/>
        </w:rPr>
        <w:t>На Конкурс принимаются разработки сценариев утренников, различных праздничных и спортивных мероприятий, музыкальных, театральных, танцевальных и других постановок, соответствующих тематике конкурса</w:t>
      </w:r>
      <w:r w:rsidRPr="00F600A4">
        <w:rPr>
          <w:rFonts w:ascii="Times New Roman" w:hAnsi="Times New Roman"/>
          <w:sz w:val="28"/>
          <w:szCs w:val="28"/>
        </w:rPr>
        <w:t xml:space="preserve"> по следующим </w:t>
      </w:r>
      <w:r>
        <w:rPr>
          <w:rFonts w:ascii="Times New Roman" w:hAnsi="Times New Roman"/>
          <w:sz w:val="28"/>
          <w:szCs w:val="28"/>
        </w:rPr>
        <w:t>номинациям:</w:t>
      </w:r>
    </w:p>
    <w:p w:rsidR="00662DF2" w:rsidRPr="00662DF2" w:rsidRDefault="00662DF2" w:rsidP="00A87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62201F">
        <w:rPr>
          <w:rFonts w:ascii="Times New Roman" w:hAnsi="Times New Roman"/>
          <w:color w:val="000000"/>
          <w:sz w:val="28"/>
          <w:szCs w:val="24"/>
        </w:rPr>
        <w:t xml:space="preserve">"Сценарий праздника", </w:t>
      </w:r>
    </w:p>
    <w:p w:rsidR="00662DF2" w:rsidRPr="00662DF2" w:rsidRDefault="00662DF2" w:rsidP="00A87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62201F">
        <w:rPr>
          <w:rFonts w:ascii="Times New Roman" w:hAnsi="Times New Roman"/>
          <w:color w:val="000000"/>
          <w:sz w:val="28"/>
          <w:szCs w:val="24"/>
        </w:rPr>
        <w:t xml:space="preserve">"Сценарий развлечения", </w:t>
      </w:r>
    </w:p>
    <w:p w:rsidR="00662DF2" w:rsidRPr="00662DF2" w:rsidRDefault="00662DF2" w:rsidP="00A87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62201F">
        <w:rPr>
          <w:rFonts w:ascii="Times New Roman" w:hAnsi="Times New Roman"/>
          <w:color w:val="000000"/>
          <w:sz w:val="28"/>
          <w:szCs w:val="24"/>
        </w:rPr>
        <w:t>"Сценарий театральной постановки"</w:t>
      </w:r>
      <w:r>
        <w:rPr>
          <w:rFonts w:ascii="Times New Roman" w:hAnsi="Times New Roman"/>
          <w:color w:val="000000"/>
          <w:sz w:val="28"/>
          <w:szCs w:val="24"/>
        </w:rPr>
        <w:t>,</w:t>
      </w:r>
    </w:p>
    <w:p w:rsidR="00475A3B" w:rsidRDefault="00662DF2" w:rsidP="00A87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475A3B">
        <w:rPr>
          <w:rFonts w:ascii="Times New Roman" w:hAnsi="Times New Roman"/>
          <w:sz w:val="28"/>
          <w:szCs w:val="28"/>
        </w:rPr>
        <w:t>ценари</w:t>
      </w:r>
      <w:r>
        <w:rPr>
          <w:rFonts w:ascii="Times New Roman" w:hAnsi="Times New Roman"/>
          <w:sz w:val="28"/>
          <w:szCs w:val="28"/>
        </w:rPr>
        <w:t>й</w:t>
      </w:r>
      <w:r w:rsidR="00475A3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 для педагогов и родителей».</w:t>
      </w:r>
    </w:p>
    <w:p w:rsidR="00A87BE5" w:rsidRDefault="00D82E70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87BE5">
        <w:rPr>
          <w:rFonts w:ascii="Times New Roman" w:hAnsi="Times New Roman"/>
          <w:sz w:val="28"/>
          <w:szCs w:val="28"/>
        </w:rPr>
        <w:t xml:space="preserve">. </w:t>
      </w:r>
      <w:r w:rsidR="00A87BE5" w:rsidRPr="00A561E5">
        <w:rPr>
          <w:rFonts w:ascii="Times New Roman" w:hAnsi="Times New Roman"/>
          <w:sz w:val="28"/>
          <w:szCs w:val="28"/>
        </w:rPr>
        <w:t>Требования, предъявляемые к с</w:t>
      </w:r>
      <w:r w:rsidR="00543D9A">
        <w:rPr>
          <w:rFonts w:ascii="Times New Roman" w:hAnsi="Times New Roman"/>
          <w:sz w:val="28"/>
          <w:szCs w:val="28"/>
        </w:rPr>
        <w:t>одержанию конкурсных материалов.</w:t>
      </w:r>
    </w:p>
    <w:p w:rsidR="00D82E70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E0">
        <w:rPr>
          <w:rFonts w:ascii="Times New Roman" w:hAnsi="Times New Roman"/>
          <w:sz w:val="28"/>
          <w:szCs w:val="28"/>
        </w:rPr>
        <w:t xml:space="preserve">- </w:t>
      </w:r>
      <w:r w:rsidR="00EF178E">
        <w:rPr>
          <w:rFonts w:ascii="Times New Roman" w:hAnsi="Times New Roman"/>
          <w:sz w:val="28"/>
          <w:szCs w:val="28"/>
        </w:rPr>
        <w:t>с</w:t>
      </w:r>
      <w:r w:rsidR="00D82E70">
        <w:rPr>
          <w:rFonts w:ascii="Times New Roman" w:hAnsi="Times New Roman"/>
          <w:sz w:val="28"/>
          <w:szCs w:val="28"/>
        </w:rPr>
        <w:t>ценарии</w:t>
      </w:r>
      <w:r w:rsidRPr="00521CE0">
        <w:rPr>
          <w:rFonts w:ascii="Times New Roman" w:hAnsi="Times New Roman"/>
          <w:sz w:val="28"/>
          <w:szCs w:val="28"/>
        </w:rPr>
        <w:t xml:space="preserve"> </w:t>
      </w:r>
      <w:r w:rsidR="00EF178E">
        <w:rPr>
          <w:rFonts w:ascii="Times New Roman" w:hAnsi="Times New Roman"/>
          <w:sz w:val="28"/>
          <w:szCs w:val="28"/>
        </w:rPr>
        <w:t xml:space="preserve">мероприятий </w:t>
      </w:r>
      <w:r w:rsidRPr="00521CE0">
        <w:rPr>
          <w:rFonts w:ascii="Times New Roman" w:hAnsi="Times New Roman"/>
          <w:sz w:val="28"/>
          <w:szCs w:val="28"/>
        </w:rPr>
        <w:t>долж</w:t>
      </w:r>
      <w:r w:rsidR="00D82E70">
        <w:rPr>
          <w:rFonts w:ascii="Times New Roman" w:hAnsi="Times New Roman"/>
          <w:sz w:val="28"/>
          <w:szCs w:val="28"/>
        </w:rPr>
        <w:t>ны быть разработаны</w:t>
      </w:r>
      <w:r w:rsidRPr="00521CE0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дошкольного образования (далее – ФГОС ДО</w:t>
      </w:r>
      <w:r w:rsidR="00B4483D">
        <w:rPr>
          <w:rFonts w:ascii="Times New Roman" w:hAnsi="Times New Roman"/>
          <w:sz w:val="28"/>
          <w:szCs w:val="28"/>
        </w:rPr>
        <w:t>)</w:t>
      </w:r>
      <w:r w:rsidR="00D82E70">
        <w:rPr>
          <w:rFonts w:ascii="Times New Roman" w:hAnsi="Times New Roman"/>
          <w:sz w:val="28"/>
          <w:szCs w:val="28"/>
        </w:rPr>
        <w:t>;</w:t>
      </w:r>
    </w:p>
    <w:p w:rsidR="00017CC7" w:rsidRPr="00017CC7" w:rsidRDefault="00017CC7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C7">
        <w:rPr>
          <w:rFonts w:ascii="Times New Roman" w:hAnsi="Times New Roman"/>
          <w:sz w:val="28"/>
          <w:szCs w:val="28"/>
        </w:rPr>
        <w:t xml:space="preserve">- </w:t>
      </w:r>
      <w:r w:rsidRPr="00275C09">
        <w:rPr>
          <w:rFonts w:ascii="Times New Roman" w:hAnsi="Times New Roman"/>
          <w:sz w:val="28"/>
          <w:szCs w:val="28"/>
        </w:rPr>
        <w:t>методическая разработка</w:t>
      </w:r>
      <w:r>
        <w:rPr>
          <w:rFonts w:ascii="Times New Roman" w:hAnsi="Times New Roman"/>
          <w:sz w:val="28"/>
          <w:szCs w:val="28"/>
        </w:rPr>
        <w:t xml:space="preserve"> (сценари</w:t>
      </w:r>
      <w:r w:rsidR="00B46B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 w:rsidRPr="00017CC7">
        <w:rPr>
          <w:rFonts w:ascii="Times New Roman" w:hAnsi="Times New Roman"/>
          <w:sz w:val="28"/>
          <w:szCs w:val="28"/>
        </w:rPr>
        <w:t xml:space="preserve"> должна быть "тиражируемой", то есть любой педагог имел бы</w:t>
      </w:r>
      <w:r w:rsidR="00B4483D">
        <w:rPr>
          <w:rFonts w:ascii="Times New Roman" w:hAnsi="Times New Roman"/>
          <w:sz w:val="28"/>
          <w:szCs w:val="28"/>
        </w:rPr>
        <w:t xml:space="preserve"> возможность ею воспользоваться;</w:t>
      </w:r>
    </w:p>
    <w:p w:rsidR="00D82E70" w:rsidRDefault="00D82E70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</w:t>
      </w:r>
      <w:r w:rsidR="001274D3">
        <w:rPr>
          <w:rFonts w:ascii="Times New Roman" w:hAnsi="Times New Roman"/>
          <w:sz w:val="28"/>
          <w:szCs w:val="28"/>
        </w:rPr>
        <w:t xml:space="preserve">сценариев </w:t>
      </w:r>
      <w:r>
        <w:rPr>
          <w:rFonts w:ascii="Times New Roman" w:hAnsi="Times New Roman"/>
          <w:sz w:val="28"/>
          <w:szCs w:val="28"/>
        </w:rPr>
        <w:t xml:space="preserve"> должны соответствовать </w:t>
      </w:r>
      <w:r w:rsidR="001274D3">
        <w:rPr>
          <w:rFonts w:ascii="Times New Roman" w:hAnsi="Times New Roman"/>
          <w:sz w:val="28"/>
          <w:szCs w:val="28"/>
        </w:rPr>
        <w:t xml:space="preserve"> поставленным </w:t>
      </w:r>
      <w:r>
        <w:rPr>
          <w:rFonts w:ascii="Times New Roman" w:hAnsi="Times New Roman"/>
          <w:sz w:val="28"/>
          <w:szCs w:val="28"/>
        </w:rPr>
        <w:t>целям и задачам</w:t>
      </w:r>
      <w:r w:rsidR="001274D3">
        <w:rPr>
          <w:rFonts w:ascii="Times New Roman" w:hAnsi="Times New Roman"/>
          <w:sz w:val="28"/>
          <w:szCs w:val="28"/>
        </w:rPr>
        <w:t xml:space="preserve">, </w:t>
      </w:r>
      <w:r w:rsidR="001274D3" w:rsidRPr="00275C09">
        <w:rPr>
          <w:rFonts w:ascii="Times New Roman" w:hAnsi="Times New Roman"/>
          <w:sz w:val="28"/>
          <w:szCs w:val="28"/>
        </w:rPr>
        <w:t>возрастным особенностям детей.</w:t>
      </w:r>
    </w:p>
    <w:p w:rsidR="00A87BE5" w:rsidRDefault="001274D3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</w:t>
      </w:r>
      <w:r w:rsidR="00A87BE5" w:rsidRPr="00C03432">
        <w:rPr>
          <w:rFonts w:ascii="Times New Roman" w:hAnsi="Times New Roman"/>
          <w:sz w:val="28"/>
          <w:szCs w:val="28"/>
        </w:rPr>
        <w:t>. Требования, предъявляемые к оформлению конкурсных материалов: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0E2">
        <w:rPr>
          <w:rFonts w:ascii="Times New Roman" w:hAnsi="Times New Roman"/>
          <w:color w:val="000000"/>
          <w:sz w:val="28"/>
          <w:szCs w:val="28"/>
        </w:rPr>
        <w:t>Все документы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120E2">
        <w:rPr>
          <w:rFonts w:ascii="Times New Roman" w:hAnsi="Times New Roman"/>
          <w:color w:val="000000"/>
          <w:sz w:val="28"/>
          <w:szCs w:val="28"/>
        </w:rPr>
        <w:t>ставляются на бумажном носителе и в электронном виде (на диске) в формате: текстовый редактор WordforWindows – 97-2007 (шрифт «TimesNewRoman» кегль №14, междустрочный интервал – 1,0).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432">
        <w:rPr>
          <w:rFonts w:ascii="Times New Roman" w:hAnsi="Times New Roman"/>
          <w:sz w:val="28"/>
          <w:szCs w:val="28"/>
        </w:rPr>
        <w:t>Все материалы оформляются в файл-папках с титульным листом по следующей</w:t>
      </w:r>
      <w:r w:rsidR="00ED03C9">
        <w:rPr>
          <w:rFonts w:ascii="Times New Roman" w:hAnsi="Times New Roman"/>
          <w:sz w:val="28"/>
          <w:szCs w:val="28"/>
        </w:rPr>
        <w:t xml:space="preserve"> </w:t>
      </w:r>
      <w:r w:rsidRPr="00C03432">
        <w:rPr>
          <w:rFonts w:ascii="Times New Roman" w:hAnsi="Times New Roman"/>
          <w:sz w:val="28"/>
          <w:szCs w:val="28"/>
        </w:rPr>
        <w:t xml:space="preserve">форме: </w:t>
      </w:r>
    </w:p>
    <w:p w:rsidR="00ED03C9" w:rsidRDefault="00A87BE5" w:rsidP="00ED0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432">
        <w:rPr>
          <w:rFonts w:ascii="Times New Roman" w:hAnsi="Times New Roman"/>
          <w:sz w:val="28"/>
          <w:szCs w:val="28"/>
        </w:rPr>
        <w:t>Ф.И.О. конкурсанта, должность, название и адрес образовательного</w:t>
      </w:r>
      <w:r w:rsidR="00ED03C9">
        <w:rPr>
          <w:rFonts w:ascii="Times New Roman" w:hAnsi="Times New Roman"/>
          <w:sz w:val="28"/>
          <w:szCs w:val="28"/>
        </w:rPr>
        <w:t xml:space="preserve"> </w:t>
      </w:r>
      <w:r w:rsidRPr="00C03432">
        <w:rPr>
          <w:rFonts w:ascii="Times New Roman" w:hAnsi="Times New Roman"/>
          <w:sz w:val="28"/>
          <w:szCs w:val="28"/>
        </w:rPr>
        <w:t xml:space="preserve">учреждения, название </w:t>
      </w:r>
      <w:r w:rsidR="00543D9A">
        <w:rPr>
          <w:rFonts w:ascii="Times New Roman" w:hAnsi="Times New Roman"/>
          <w:sz w:val="28"/>
          <w:szCs w:val="28"/>
        </w:rPr>
        <w:t>разработки, номинация Конкрса</w:t>
      </w:r>
      <w:r>
        <w:rPr>
          <w:rFonts w:ascii="Times New Roman" w:hAnsi="Times New Roman"/>
          <w:sz w:val="28"/>
          <w:szCs w:val="28"/>
        </w:rPr>
        <w:t>.</w:t>
      </w:r>
    </w:p>
    <w:p w:rsidR="00ED03C9" w:rsidRPr="00ED03C9" w:rsidRDefault="00ED03C9" w:rsidP="00ED03C9">
      <w:pPr>
        <w:spacing w:after="0" w:line="240" w:lineRule="auto"/>
        <w:ind w:firstLine="709"/>
        <w:jc w:val="both"/>
        <w:rPr>
          <w:rFonts w:ascii="Times New Roman" w:hAnsi="Times New Roman"/>
          <w:color w:val="070707"/>
          <w:sz w:val="28"/>
          <w:szCs w:val="32"/>
        </w:rPr>
      </w:pPr>
      <w:r w:rsidRPr="00ED03C9">
        <w:rPr>
          <w:rFonts w:ascii="Times New Roman" w:hAnsi="Times New Roman"/>
          <w:color w:val="070707"/>
          <w:sz w:val="28"/>
          <w:szCs w:val="32"/>
        </w:rPr>
        <w:t>Работа должна содержать следующие разделы:</w:t>
      </w:r>
    </w:p>
    <w:p w:rsidR="00ED03C9" w:rsidRPr="00ED03C9" w:rsidRDefault="00ED03C9" w:rsidP="00ED03C9">
      <w:pPr>
        <w:pStyle w:val="21"/>
        <w:numPr>
          <w:ilvl w:val="0"/>
          <w:numId w:val="15"/>
        </w:numPr>
        <w:rPr>
          <w:rFonts w:ascii="Times New Roman" w:hAnsi="Times New Roman"/>
        </w:rPr>
      </w:pPr>
      <w:r w:rsidRPr="00ED03C9">
        <w:rPr>
          <w:rFonts w:ascii="Times New Roman" w:hAnsi="Times New Roman"/>
        </w:rPr>
        <w:t>Краткая аннотация, в которой должны быть отражены актуальность, практическая значимость, инновационная направленность и степень распространения представленных материалов.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Название работы.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Тема.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Цель, задачи.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Материалы и оборудование.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Форма проведения, участники.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Краткое описание.</w:t>
      </w:r>
    </w:p>
    <w:p w:rsidR="00ED03C9" w:rsidRPr="00ED03C9" w:rsidRDefault="00ED03C9" w:rsidP="00ED03C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3C9">
        <w:rPr>
          <w:rFonts w:ascii="Times New Roman" w:hAnsi="Times New Roman"/>
          <w:sz w:val="28"/>
          <w:szCs w:val="28"/>
        </w:rPr>
        <w:t>Ссылки на используемую методическую литературу</w:t>
      </w:r>
      <w:r>
        <w:rPr>
          <w:rFonts w:ascii="Times New Roman" w:hAnsi="Times New Roman"/>
          <w:sz w:val="28"/>
          <w:szCs w:val="28"/>
        </w:rPr>
        <w:t xml:space="preserve"> (интернет-ресурсы)</w:t>
      </w:r>
      <w:r w:rsidRPr="00ED03C9">
        <w:rPr>
          <w:rFonts w:ascii="Times New Roman" w:hAnsi="Times New Roman"/>
          <w:sz w:val="28"/>
          <w:szCs w:val="28"/>
        </w:rPr>
        <w:t>.</w:t>
      </w:r>
    </w:p>
    <w:p w:rsidR="00A87BE5" w:rsidRPr="0062201F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C03432">
        <w:rPr>
          <w:rFonts w:ascii="Times New Roman" w:hAnsi="Times New Roman"/>
          <w:sz w:val="28"/>
          <w:szCs w:val="28"/>
        </w:rPr>
        <w:t>Приём конкурсны</w:t>
      </w:r>
      <w:r>
        <w:rPr>
          <w:rFonts w:ascii="Times New Roman" w:hAnsi="Times New Roman"/>
          <w:sz w:val="28"/>
          <w:szCs w:val="28"/>
        </w:rPr>
        <w:t xml:space="preserve">х материалов осуществляется </w:t>
      </w:r>
      <w:r w:rsidRPr="0062201F">
        <w:rPr>
          <w:rFonts w:ascii="Times New Roman" w:hAnsi="Times New Roman"/>
          <w:sz w:val="28"/>
          <w:szCs w:val="28"/>
        </w:rPr>
        <w:t xml:space="preserve">c </w:t>
      </w:r>
      <w:r w:rsidR="0062201F" w:rsidRPr="0062201F">
        <w:rPr>
          <w:rFonts w:ascii="Times New Roman" w:hAnsi="Times New Roman"/>
          <w:sz w:val="28"/>
          <w:szCs w:val="28"/>
        </w:rPr>
        <w:t xml:space="preserve">20 </w:t>
      </w:r>
      <w:r w:rsidR="001274D3" w:rsidRPr="0062201F">
        <w:rPr>
          <w:rFonts w:ascii="Times New Roman" w:hAnsi="Times New Roman"/>
          <w:sz w:val="28"/>
          <w:szCs w:val="28"/>
        </w:rPr>
        <w:t>ноября</w:t>
      </w:r>
      <w:r w:rsidRPr="0062201F">
        <w:rPr>
          <w:rFonts w:ascii="Times New Roman" w:hAnsi="Times New Roman"/>
          <w:sz w:val="28"/>
          <w:szCs w:val="28"/>
        </w:rPr>
        <w:t xml:space="preserve"> по 25 2015 года.</w:t>
      </w:r>
    </w:p>
    <w:p w:rsidR="00A87BE5" w:rsidRPr="00C03432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C03432">
        <w:rPr>
          <w:rFonts w:ascii="Times New Roman" w:hAnsi="Times New Roman"/>
          <w:sz w:val="28"/>
          <w:szCs w:val="28"/>
        </w:rPr>
        <w:t>. Каждый материал, направленный на конкурс, сопровождается анкетой-</w:t>
      </w:r>
      <w:r>
        <w:rPr>
          <w:rFonts w:ascii="Times New Roman" w:hAnsi="Times New Roman"/>
          <w:sz w:val="28"/>
          <w:szCs w:val="28"/>
        </w:rPr>
        <w:t>з</w:t>
      </w:r>
      <w:r w:rsidR="00D427CA">
        <w:rPr>
          <w:rFonts w:ascii="Times New Roman" w:hAnsi="Times New Roman"/>
          <w:sz w:val="28"/>
          <w:szCs w:val="28"/>
        </w:rPr>
        <w:t>аявкой участника (Приложение № 1</w:t>
      </w:r>
      <w:r w:rsidRPr="00C03432">
        <w:rPr>
          <w:rFonts w:ascii="Times New Roman" w:hAnsi="Times New Roman"/>
          <w:sz w:val="28"/>
          <w:szCs w:val="28"/>
        </w:rPr>
        <w:t>).</w:t>
      </w:r>
    </w:p>
    <w:p w:rsidR="00A87BE5" w:rsidRPr="00C03432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43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3</w:t>
      </w:r>
      <w:r w:rsidRPr="00C03432">
        <w:rPr>
          <w:rFonts w:ascii="Times New Roman" w:hAnsi="Times New Roman"/>
          <w:sz w:val="28"/>
          <w:szCs w:val="28"/>
        </w:rPr>
        <w:t>. Направляющая сторона несёт ответственность за качество подготовки и</w:t>
      </w:r>
      <w:r w:rsidR="0062201F">
        <w:rPr>
          <w:rFonts w:ascii="Times New Roman" w:hAnsi="Times New Roman"/>
          <w:sz w:val="28"/>
          <w:szCs w:val="28"/>
        </w:rPr>
        <w:t xml:space="preserve"> </w:t>
      </w:r>
      <w:r w:rsidRPr="00C03432">
        <w:rPr>
          <w:rFonts w:ascii="Times New Roman" w:hAnsi="Times New Roman"/>
          <w:sz w:val="28"/>
          <w:szCs w:val="28"/>
        </w:rPr>
        <w:t>своевременное предоставление материалов участника Конкурса.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43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4</w:t>
      </w:r>
      <w:r w:rsidRPr="00C03432">
        <w:rPr>
          <w:rFonts w:ascii="Times New Roman" w:hAnsi="Times New Roman"/>
          <w:sz w:val="28"/>
          <w:szCs w:val="28"/>
        </w:rPr>
        <w:t>. При несоблюдении вышеизложенных требований и правил Оргкомитет</w:t>
      </w:r>
      <w:r w:rsidR="0062201F">
        <w:rPr>
          <w:rFonts w:ascii="Times New Roman" w:hAnsi="Times New Roman"/>
          <w:sz w:val="28"/>
          <w:szCs w:val="28"/>
        </w:rPr>
        <w:t xml:space="preserve"> </w:t>
      </w:r>
      <w:r w:rsidRPr="00C03432">
        <w:rPr>
          <w:rFonts w:ascii="Times New Roman" w:hAnsi="Times New Roman"/>
          <w:sz w:val="28"/>
          <w:szCs w:val="28"/>
        </w:rPr>
        <w:t xml:space="preserve">Конкурса оставляет за собой право не рассматривать конкурсные материалы. </w:t>
      </w:r>
    </w:p>
    <w:p w:rsidR="00A87BE5" w:rsidRDefault="00A87BE5" w:rsidP="00A8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BE5" w:rsidRPr="008A4D9D" w:rsidRDefault="00A87BE5" w:rsidP="00A87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D9D">
        <w:rPr>
          <w:rFonts w:ascii="Times New Roman" w:hAnsi="Times New Roman"/>
          <w:b/>
          <w:sz w:val="28"/>
          <w:szCs w:val="28"/>
        </w:rPr>
        <w:t>4. Организационный комитет Конкурса</w:t>
      </w:r>
    </w:p>
    <w:p w:rsidR="00A87BE5" w:rsidRPr="00003BF9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BF9">
        <w:rPr>
          <w:rFonts w:ascii="Times New Roman" w:hAnsi="Times New Roman"/>
          <w:sz w:val="28"/>
          <w:szCs w:val="28"/>
        </w:rPr>
        <w:t>4.1. Для организационно-методического обеспечения Конкурса создается</w:t>
      </w:r>
      <w:r w:rsidR="0062201F">
        <w:rPr>
          <w:rFonts w:ascii="Times New Roman" w:hAnsi="Times New Roman"/>
          <w:sz w:val="28"/>
          <w:szCs w:val="28"/>
        </w:rPr>
        <w:t xml:space="preserve"> </w:t>
      </w:r>
      <w:r w:rsidRPr="00003BF9">
        <w:rPr>
          <w:rFonts w:ascii="Times New Roman" w:hAnsi="Times New Roman"/>
          <w:sz w:val="28"/>
          <w:szCs w:val="28"/>
        </w:rPr>
        <w:t xml:space="preserve">организационный комитет. В состав экспертной комиссии входят представители Управления образования администрации города Бузулука; муниципального казенного учреждения города Бузулука «Центр развития образования»; </w:t>
      </w:r>
      <w:r w:rsidR="00CA152C">
        <w:rPr>
          <w:rFonts w:ascii="Times New Roman" w:hAnsi="Times New Roman"/>
          <w:sz w:val="28"/>
          <w:szCs w:val="28"/>
        </w:rPr>
        <w:t>педагоги ДОО города Бузулука</w:t>
      </w:r>
      <w:r w:rsidRPr="00003BF9">
        <w:rPr>
          <w:rFonts w:ascii="Times New Roman" w:hAnsi="Times New Roman"/>
          <w:sz w:val="28"/>
          <w:szCs w:val="28"/>
        </w:rPr>
        <w:t>.</w:t>
      </w:r>
    </w:p>
    <w:p w:rsidR="00A87BE5" w:rsidRPr="00003BF9" w:rsidRDefault="00017CC7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87BE5" w:rsidRPr="00003BF9">
        <w:rPr>
          <w:rFonts w:ascii="Times New Roman" w:hAnsi="Times New Roman"/>
          <w:sz w:val="28"/>
          <w:szCs w:val="28"/>
        </w:rPr>
        <w:t>. Персональный состав оргкомитета Конкурса утверждается приказом</w:t>
      </w:r>
      <w:r w:rsidR="0062201F">
        <w:rPr>
          <w:rFonts w:ascii="Times New Roman" w:hAnsi="Times New Roman"/>
          <w:sz w:val="28"/>
          <w:szCs w:val="28"/>
        </w:rPr>
        <w:t xml:space="preserve"> </w:t>
      </w:r>
      <w:r w:rsidR="00A87BE5" w:rsidRPr="00003BF9">
        <w:rPr>
          <w:rFonts w:ascii="Times New Roman" w:hAnsi="Times New Roman"/>
          <w:sz w:val="28"/>
          <w:szCs w:val="28"/>
        </w:rPr>
        <w:t>начальника Управления образования администрации города Бузулука.</w:t>
      </w:r>
    </w:p>
    <w:p w:rsidR="00A87BE5" w:rsidRPr="00003BF9" w:rsidRDefault="00017CC7" w:rsidP="00E2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A87BE5">
        <w:rPr>
          <w:rFonts w:ascii="Times New Roman" w:hAnsi="Times New Roman"/>
          <w:sz w:val="28"/>
          <w:szCs w:val="28"/>
        </w:rPr>
        <w:t xml:space="preserve">. </w:t>
      </w:r>
      <w:r w:rsidR="00A87BE5" w:rsidRPr="00003BF9">
        <w:rPr>
          <w:rFonts w:ascii="Times New Roman" w:hAnsi="Times New Roman"/>
          <w:sz w:val="28"/>
          <w:szCs w:val="28"/>
        </w:rPr>
        <w:t>Оргкомитет оставляет за собой право учреждать специальные дипломы участникам Конкурса.</w:t>
      </w:r>
    </w:p>
    <w:p w:rsidR="00A87BE5" w:rsidRPr="00003BF9" w:rsidRDefault="00E24DCF" w:rsidP="00E24DCF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87BE5">
        <w:rPr>
          <w:rFonts w:ascii="Times New Roman" w:hAnsi="Times New Roman"/>
          <w:sz w:val="28"/>
          <w:szCs w:val="28"/>
        </w:rPr>
        <w:t xml:space="preserve">. </w:t>
      </w:r>
      <w:r w:rsidR="00A87BE5" w:rsidRPr="00003BF9">
        <w:rPr>
          <w:rFonts w:ascii="Times New Roman" w:hAnsi="Times New Roman"/>
          <w:sz w:val="28"/>
          <w:szCs w:val="28"/>
        </w:rPr>
        <w:t>Оргкомитет конкурса компетентен самостоятельно решать вопросы, не регламентированные настоящим Положением.</w:t>
      </w:r>
    </w:p>
    <w:p w:rsidR="00A87BE5" w:rsidRPr="00C56026" w:rsidRDefault="00A87BE5" w:rsidP="00A87BE5">
      <w:pPr>
        <w:tabs>
          <w:tab w:val="left" w:pos="1026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C56026">
        <w:rPr>
          <w:rFonts w:ascii="Times New Roman" w:hAnsi="Times New Roman"/>
          <w:b/>
          <w:sz w:val="28"/>
          <w:szCs w:val="28"/>
        </w:rPr>
        <w:lastRenderedPageBreak/>
        <w:t>5</w:t>
      </w:r>
      <w:r w:rsidRPr="00C56026">
        <w:rPr>
          <w:rFonts w:ascii="Times New Roman" w:eastAsia="Calibri" w:hAnsi="Times New Roman"/>
          <w:b/>
          <w:sz w:val="28"/>
          <w:szCs w:val="28"/>
        </w:rPr>
        <w:t>. Критерии конкурсного отбора</w:t>
      </w:r>
    </w:p>
    <w:tbl>
      <w:tblPr>
        <w:tblW w:w="4984" w:type="pct"/>
        <w:tblCellSpacing w:w="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5454"/>
        <w:gridCol w:w="1763"/>
      </w:tblGrid>
      <w:tr w:rsidR="0062201F" w:rsidRPr="0062201F" w:rsidTr="00275C09">
        <w:trPr>
          <w:tblCellSpacing w:w="7" w:type="dxa"/>
        </w:trPr>
        <w:tc>
          <w:tcPr>
            <w:tcW w:w="1151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893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 Максимальный балл</w:t>
            </w:r>
          </w:p>
        </w:tc>
      </w:tr>
      <w:tr w:rsidR="0062201F" w:rsidRPr="0062201F" w:rsidTr="00275C09">
        <w:trPr>
          <w:tblCellSpacing w:w="7" w:type="dxa"/>
        </w:trPr>
        <w:tc>
          <w:tcPr>
            <w:tcW w:w="1151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Формулировка целей</w:t>
            </w:r>
          </w:p>
        </w:tc>
        <w:tc>
          <w:tcPr>
            <w:tcW w:w="2893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Предметные, ориентированные на формирование у воспитанников конкретных знаний (понятий, правил), умений применять эти знания, действовать продуктивно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  <w:r w:rsidRPr="0062201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Метапредметные, направленные на расширение опыта творческой деятельности воспитанников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Личностные, предполагающие ценностно-смысловую ориентацию воспитанников в предлагаемых ситуациях, ориентацию в социальных ролях и межличностных отношениях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  <w:r w:rsidRPr="0062201F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</w:tr>
      <w:tr w:rsidR="0062201F" w:rsidRPr="0062201F" w:rsidTr="00275C09">
        <w:trPr>
          <w:tblCellSpacing w:w="7" w:type="dxa"/>
        </w:trPr>
        <w:tc>
          <w:tcPr>
            <w:tcW w:w="1151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93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Грамотность изложения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Наличие литературной основы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Прослеживается развитие сюжета, кульминация, развязка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Присутствует проблематика, решение проблемы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У героев сценария ярко выражен характер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62201F" w:rsidRPr="0062201F" w:rsidTr="00275C09">
        <w:trPr>
          <w:tblCellSpacing w:w="7" w:type="dxa"/>
        </w:trPr>
        <w:tc>
          <w:tcPr>
            <w:tcW w:w="1151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Элементы творчества и оригинальность</w:t>
            </w:r>
          </w:p>
        </w:tc>
        <w:tc>
          <w:tcPr>
            <w:tcW w:w="2893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В сценарии присутствует большое количество авторских находок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62201F" w:rsidRPr="0062201F" w:rsidTr="00275C09">
        <w:trPr>
          <w:tblCellSpacing w:w="7" w:type="dxa"/>
        </w:trPr>
        <w:tc>
          <w:tcPr>
            <w:tcW w:w="1151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Методическая ценность</w:t>
            </w:r>
          </w:p>
        </w:tc>
        <w:tc>
          <w:tcPr>
            <w:tcW w:w="2893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Имеет большую практическую значимость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Соответствует заявленной целевой аудитории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Имеет выраженную учебно-просветительскую направленность</w:t>
            </w:r>
            <w:r w:rsidR="00275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62201F" w:rsidRPr="0062201F" w:rsidRDefault="0062201F" w:rsidP="0027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1F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</w:tr>
    </w:tbl>
    <w:p w:rsidR="00275C09" w:rsidRDefault="00275C09" w:rsidP="00A87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BE5" w:rsidRPr="00003BF9" w:rsidRDefault="00A87BE5" w:rsidP="00A87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03BF9">
        <w:rPr>
          <w:rFonts w:ascii="Times New Roman" w:hAnsi="Times New Roman"/>
          <w:b/>
          <w:sz w:val="28"/>
          <w:szCs w:val="28"/>
        </w:rPr>
        <w:t>. Жюри Конкурса</w:t>
      </w:r>
    </w:p>
    <w:p w:rsidR="00A87BE5" w:rsidRPr="004D571A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5.1. Для обеспечения всесторонней, качественной и объективной экспертизы</w:t>
      </w:r>
      <w:r w:rsidR="00E24DCF">
        <w:rPr>
          <w:rFonts w:ascii="Times New Roman" w:hAnsi="Times New Roman"/>
          <w:sz w:val="28"/>
          <w:szCs w:val="28"/>
        </w:rPr>
        <w:t xml:space="preserve"> </w:t>
      </w:r>
      <w:r w:rsidRPr="004D571A">
        <w:rPr>
          <w:rFonts w:ascii="Times New Roman" w:hAnsi="Times New Roman"/>
          <w:sz w:val="28"/>
          <w:szCs w:val="28"/>
        </w:rPr>
        <w:t>конкурсных материалов, определения победителей Конкурса формируется жюри.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Состав жюри, порядок его работы определяется оргкомитетом Конкурса и</w:t>
      </w:r>
      <w:r w:rsidR="00E24DCF">
        <w:rPr>
          <w:rFonts w:ascii="Times New Roman" w:hAnsi="Times New Roman"/>
          <w:sz w:val="28"/>
          <w:szCs w:val="28"/>
        </w:rPr>
        <w:t xml:space="preserve"> </w:t>
      </w:r>
      <w:r w:rsidRPr="004D571A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верждается приказом начальника У</w:t>
      </w:r>
      <w:r w:rsidRPr="004D571A">
        <w:rPr>
          <w:rFonts w:ascii="Times New Roman" w:hAnsi="Times New Roman"/>
          <w:sz w:val="28"/>
          <w:szCs w:val="28"/>
        </w:rPr>
        <w:t>правления образования. Членами жюри могут</w:t>
      </w:r>
      <w:r>
        <w:rPr>
          <w:rFonts w:ascii="Times New Roman" w:hAnsi="Times New Roman"/>
          <w:sz w:val="28"/>
          <w:szCs w:val="28"/>
        </w:rPr>
        <w:t xml:space="preserve"> быть специалисты У</w:t>
      </w:r>
      <w:r w:rsidRPr="004D571A">
        <w:rPr>
          <w:rFonts w:ascii="Times New Roman" w:hAnsi="Times New Roman"/>
          <w:sz w:val="28"/>
          <w:szCs w:val="28"/>
        </w:rPr>
        <w:t>правления образования, методисты М</w:t>
      </w:r>
      <w:r>
        <w:rPr>
          <w:rFonts w:ascii="Times New Roman" w:hAnsi="Times New Roman"/>
          <w:sz w:val="28"/>
          <w:szCs w:val="28"/>
        </w:rPr>
        <w:t>К</w:t>
      </w:r>
      <w:r w:rsidRPr="004D571A">
        <w:rPr>
          <w:rFonts w:ascii="Times New Roman" w:hAnsi="Times New Roman"/>
          <w:sz w:val="28"/>
          <w:szCs w:val="28"/>
        </w:rPr>
        <w:t xml:space="preserve">У </w:t>
      </w:r>
      <w:r w:rsidR="000B7B4B">
        <w:rPr>
          <w:rFonts w:ascii="Times New Roman" w:hAnsi="Times New Roman"/>
          <w:sz w:val="28"/>
          <w:szCs w:val="28"/>
        </w:rPr>
        <w:t xml:space="preserve">города Бузулука </w:t>
      </w:r>
      <w:r w:rsidRPr="004D57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ЦРО</w:t>
      </w:r>
      <w:r w:rsidRPr="004D571A">
        <w:rPr>
          <w:rFonts w:ascii="Times New Roman" w:hAnsi="Times New Roman"/>
          <w:sz w:val="28"/>
          <w:szCs w:val="28"/>
        </w:rPr>
        <w:t>»,</w:t>
      </w:r>
      <w:r w:rsidR="000B7B4B">
        <w:rPr>
          <w:rFonts w:ascii="Times New Roman" w:hAnsi="Times New Roman"/>
          <w:sz w:val="28"/>
          <w:szCs w:val="28"/>
        </w:rPr>
        <w:t xml:space="preserve"> </w:t>
      </w:r>
      <w:r w:rsidRPr="004D571A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="00E24DCF">
        <w:rPr>
          <w:rFonts w:ascii="Times New Roman" w:hAnsi="Times New Roman"/>
          <w:sz w:val="28"/>
          <w:szCs w:val="28"/>
        </w:rPr>
        <w:t>ДОО города Бузулука</w:t>
      </w:r>
      <w:r w:rsidRPr="004D571A">
        <w:rPr>
          <w:rFonts w:ascii="Times New Roman" w:hAnsi="Times New Roman"/>
          <w:sz w:val="28"/>
          <w:szCs w:val="28"/>
        </w:rPr>
        <w:t xml:space="preserve">. </w:t>
      </w:r>
    </w:p>
    <w:p w:rsidR="00A87BE5" w:rsidRPr="004D571A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5.2. Жюри Конкурса:</w:t>
      </w:r>
    </w:p>
    <w:p w:rsidR="00A87BE5" w:rsidRPr="004D571A" w:rsidRDefault="009E471C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A87BE5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A87BE5" w:rsidRPr="004D571A">
        <w:rPr>
          <w:rFonts w:ascii="Times New Roman" w:hAnsi="Times New Roman"/>
          <w:sz w:val="28"/>
          <w:szCs w:val="28"/>
        </w:rPr>
        <w:t>согласно</w:t>
      </w:r>
      <w:r w:rsidR="000B7B4B">
        <w:rPr>
          <w:rFonts w:ascii="Times New Roman" w:hAnsi="Times New Roman"/>
          <w:sz w:val="28"/>
          <w:szCs w:val="28"/>
        </w:rPr>
        <w:t xml:space="preserve"> </w:t>
      </w:r>
      <w:r w:rsidR="00A87BE5" w:rsidRPr="004D571A">
        <w:rPr>
          <w:rFonts w:ascii="Times New Roman" w:hAnsi="Times New Roman"/>
          <w:sz w:val="28"/>
          <w:szCs w:val="28"/>
        </w:rPr>
        <w:t>разработанным критериям;</w:t>
      </w:r>
    </w:p>
    <w:p w:rsidR="00A87BE5" w:rsidRPr="00D72134" w:rsidRDefault="00B46B44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A87BE5" w:rsidRPr="00D72134">
        <w:rPr>
          <w:rFonts w:ascii="Times New Roman" w:hAnsi="Times New Roman"/>
          <w:sz w:val="28"/>
          <w:szCs w:val="28"/>
        </w:rPr>
        <w:t>определяет лауреатов Конкурса;</w:t>
      </w:r>
    </w:p>
    <w:p w:rsidR="00A87BE5" w:rsidRPr="00D72134" w:rsidRDefault="00B46B44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A87BE5" w:rsidRPr="00D72134">
        <w:rPr>
          <w:rFonts w:ascii="Times New Roman" w:hAnsi="Times New Roman"/>
          <w:sz w:val="28"/>
          <w:szCs w:val="28"/>
        </w:rPr>
        <w:t xml:space="preserve"> определяет победителей и призёров конкурса в номинациях.</w:t>
      </w:r>
    </w:p>
    <w:p w:rsidR="00A87BE5" w:rsidRDefault="00A87BE5" w:rsidP="000B7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5.3. Решение жюри принимается после обсуждения путём открытого</w:t>
      </w:r>
      <w:r w:rsidR="000B7B4B">
        <w:rPr>
          <w:rFonts w:ascii="Times New Roman" w:hAnsi="Times New Roman"/>
          <w:sz w:val="28"/>
          <w:szCs w:val="28"/>
        </w:rPr>
        <w:t xml:space="preserve"> </w:t>
      </w:r>
      <w:r w:rsidRPr="004D571A">
        <w:rPr>
          <w:rFonts w:ascii="Times New Roman" w:hAnsi="Times New Roman"/>
          <w:sz w:val="28"/>
          <w:szCs w:val="28"/>
        </w:rPr>
        <w:t>голосования с учётом итоговой суммы баллов конкурсантов.</w:t>
      </w:r>
    </w:p>
    <w:p w:rsidR="00A87BE5" w:rsidRDefault="00A87BE5" w:rsidP="00A87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BE5" w:rsidRPr="004D571A" w:rsidRDefault="00A87BE5" w:rsidP="00A87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D571A">
        <w:rPr>
          <w:rFonts w:ascii="Times New Roman" w:hAnsi="Times New Roman"/>
          <w:b/>
          <w:sz w:val="28"/>
          <w:szCs w:val="28"/>
        </w:rPr>
        <w:t>. Подведение итогов и поощрение участников Конкурса</w:t>
      </w:r>
    </w:p>
    <w:p w:rsidR="00A87BE5" w:rsidRPr="004D571A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6.1. Конкурсные испытания оцениваются в баллах.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71A">
        <w:rPr>
          <w:rFonts w:ascii="Times New Roman" w:hAnsi="Times New Roman"/>
          <w:sz w:val="28"/>
          <w:szCs w:val="28"/>
        </w:rPr>
        <w:t>6.2. Победителями Конкурса признаются участники, набравшие наибольшее</w:t>
      </w:r>
      <w:r w:rsidR="000B7B4B">
        <w:rPr>
          <w:rFonts w:ascii="Times New Roman" w:hAnsi="Times New Roman"/>
          <w:sz w:val="28"/>
          <w:szCs w:val="28"/>
        </w:rPr>
        <w:t xml:space="preserve"> </w:t>
      </w:r>
      <w:r w:rsidRPr="004D571A">
        <w:rPr>
          <w:rFonts w:ascii="Times New Roman" w:hAnsi="Times New Roman"/>
          <w:sz w:val="28"/>
          <w:szCs w:val="28"/>
        </w:rPr>
        <w:t>количество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7BE5" w:rsidRDefault="00A87BE5" w:rsidP="00A8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740">
        <w:rPr>
          <w:rFonts w:ascii="Times New Roman" w:hAnsi="Times New Roman"/>
          <w:sz w:val="28"/>
          <w:szCs w:val="28"/>
        </w:rPr>
        <w:lastRenderedPageBreak/>
        <w:t xml:space="preserve">6.3. Победители </w:t>
      </w:r>
      <w:r>
        <w:rPr>
          <w:rFonts w:ascii="Times New Roman" w:hAnsi="Times New Roman"/>
          <w:sz w:val="28"/>
          <w:szCs w:val="28"/>
        </w:rPr>
        <w:t>Конкурса</w:t>
      </w:r>
      <w:r w:rsidRPr="00496740">
        <w:rPr>
          <w:rFonts w:ascii="Times New Roman" w:hAnsi="Times New Roman"/>
          <w:sz w:val="28"/>
          <w:szCs w:val="28"/>
        </w:rPr>
        <w:t xml:space="preserve"> награждаются</w:t>
      </w:r>
      <w:r>
        <w:rPr>
          <w:rFonts w:ascii="Times New Roman" w:hAnsi="Times New Roman"/>
          <w:sz w:val="28"/>
          <w:szCs w:val="28"/>
        </w:rPr>
        <w:t xml:space="preserve"> дипломами У</w:t>
      </w:r>
      <w:r w:rsidRPr="00496740">
        <w:rPr>
          <w:rFonts w:ascii="Times New Roman" w:hAnsi="Times New Roman"/>
          <w:sz w:val="28"/>
          <w:szCs w:val="28"/>
        </w:rPr>
        <w:t>правления образования</w:t>
      </w:r>
      <w:r w:rsidR="00480EC2">
        <w:rPr>
          <w:rFonts w:ascii="Times New Roman" w:hAnsi="Times New Roman"/>
          <w:sz w:val="28"/>
          <w:szCs w:val="28"/>
        </w:rPr>
        <w:t xml:space="preserve"> </w:t>
      </w:r>
      <w:r w:rsidRPr="0049674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Бузулука.</w:t>
      </w:r>
    </w:p>
    <w:p w:rsidR="00A87BE5" w:rsidRDefault="00A87BE5" w:rsidP="009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740">
        <w:rPr>
          <w:rFonts w:ascii="Times New Roman" w:hAnsi="Times New Roman"/>
          <w:sz w:val="28"/>
          <w:szCs w:val="28"/>
        </w:rPr>
        <w:t>6.4. Финалистам Конкурса, не вошедшим в группу победителей,</w:t>
      </w:r>
      <w:r w:rsidR="009E471C">
        <w:rPr>
          <w:rFonts w:ascii="Times New Roman" w:hAnsi="Times New Roman"/>
          <w:sz w:val="28"/>
          <w:szCs w:val="28"/>
        </w:rPr>
        <w:t xml:space="preserve"> </w:t>
      </w:r>
      <w:r w:rsidRPr="00496740">
        <w:rPr>
          <w:rFonts w:ascii="Times New Roman" w:hAnsi="Times New Roman"/>
          <w:sz w:val="28"/>
          <w:szCs w:val="28"/>
        </w:rPr>
        <w:t xml:space="preserve">вручаются дипломы </w:t>
      </w:r>
      <w:r>
        <w:rPr>
          <w:rFonts w:ascii="Times New Roman" w:hAnsi="Times New Roman"/>
          <w:sz w:val="28"/>
          <w:szCs w:val="28"/>
        </w:rPr>
        <w:t>за участие</w:t>
      </w:r>
      <w:r w:rsidRPr="00496740">
        <w:rPr>
          <w:rFonts w:ascii="Times New Roman" w:hAnsi="Times New Roman"/>
          <w:sz w:val="28"/>
          <w:szCs w:val="28"/>
        </w:rPr>
        <w:t>.</w:t>
      </w:r>
    </w:p>
    <w:p w:rsidR="00A87BE5" w:rsidRPr="00B4243F" w:rsidRDefault="00A87BE5" w:rsidP="009E471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B4243F">
        <w:rPr>
          <w:rFonts w:ascii="Times New Roman" w:hAnsi="Times New Roman"/>
          <w:sz w:val="28"/>
          <w:szCs w:val="16"/>
        </w:rPr>
        <w:t xml:space="preserve">6.5. По итогам Конкурса лучшие </w:t>
      </w:r>
      <w:r w:rsidR="00480EC2">
        <w:rPr>
          <w:rFonts w:ascii="Times New Roman" w:hAnsi="Times New Roman"/>
          <w:sz w:val="28"/>
          <w:szCs w:val="16"/>
        </w:rPr>
        <w:t>сценарии мероприятий</w:t>
      </w:r>
      <w:r w:rsidRPr="00B4243F">
        <w:rPr>
          <w:rFonts w:ascii="Times New Roman" w:hAnsi="Times New Roman"/>
          <w:sz w:val="28"/>
          <w:szCs w:val="16"/>
        </w:rPr>
        <w:t xml:space="preserve"> размещаются на сайте</w:t>
      </w:r>
      <w:r w:rsidR="009E471C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>У</w:t>
      </w:r>
      <w:r w:rsidRPr="00B4243F">
        <w:rPr>
          <w:rFonts w:ascii="Times New Roman" w:hAnsi="Times New Roman"/>
          <w:sz w:val="28"/>
          <w:szCs w:val="16"/>
        </w:rPr>
        <w:t xml:space="preserve">правления образования администрации </w:t>
      </w:r>
      <w:r>
        <w:rPr>
          <w:rFonts w:ascii="Times New Roman" w:hAnsi="Times New Roman"/>
          <w:sz w:val="28"/>
          <w:szCs w:val="16"/>
        </w:rPr>
        <w:t>города Бузулука.</w:t>
      </w:r>
    </w:p>
    <w:p w:rsidR="00A87BE5" w:rsidRPr="00B4243F" w:rsidRDefault="00A87BE5" w:rsidP="00A87BE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B4243F">
        <w:rPr>
          <w:rFonts w:ascii="Times New Roman" w:hAnsi="Times New Roman"/>
          <w:sz w:val="28"/>
          <w:szCs w:val="16"/>
        </w:rPr>
        <w:t>6.6. Учредители Конкурса, спонсоры, организации и частные лица могут</w:t>
      </w:r>
      <w:r w:rsidR="009E471C">
        <w:rPr>
          <w:rFonts w:ascii="Times New Roman" w:hAnsi="Times New Roman"/>
          <w:sz w:val="28"/>
          <w:szCs w:val="16"/>
        </w:rPr>
        <w:t xml:space="preserve"> </w:t>
      </w:r>
      <w:r w:rsidRPr="00B4243F">
        <w:rPr>
          <w:rFonts w:ascii="Times New Roman" w:hAnsi="Times New Roman"/>
          <w:sz w:val="28"/>
          <w:szCs w:val="16"/>
        </w:rPr>
        <w:t>устанавливать свои</w:t>
      </w:r>
      <w:r>
        <w:rPr>
          <w:rFonts w:ascii="Times New Roman" w:hAnsi="Times New Roman"/>
          <w:sz w:val="28"/>
          <w:szCs w:val="16"/>
        </w:rPr>
        <w:t xml:space="preserve"> индивидуальные призы победителям</w:t>
      </w:r>
      <w:r w:rsidRPr="00B4243F">
        <w:rPr>
          <w:rFonts w:ascii="Times New Roman" w:hAnsi="Times New Roman"/>
          <w:sz w:val="28"/>
          <w:szCs w:val="16"/>
        </w:rPr>
        <w:t>, призёрам и участникамКонкурса.</w:t>
      </w:r>
    </w:p>
    <w:p w:rsidR="00017CC7" w:rsidRDefault="00017CC7" w:rsidP="00A87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CC7" w:rsidRDefault="00017CC7" w:rsidP="00A87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BE5" w:rsidRPr="006F6AC9" w:rsidRDefault="00D427CA" w:rsidP="00A87B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A87BE5" w:rsidRPr="00A03E3D" w:rsidRDefault="00A87BE5" w:rsidP="00A8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3E3D">
        <w:rPr>
          <w:rFonts w:ascii="Times New Roman" w:hAnsi="Times New Roman"/>
          <w:b/>
          <w:color w:val="000000"/>
          <w:sz w:val="28"/>
          <w:szCs w:val="28"/>
        </w:rPr>
        <w:t>Анкета-заявка</w:t>
      </w:r>
    </w:p>
    <w:p w:rsidR="00A87BE5" w:rsidRPr="00A03E3D" w:rsidRDefault="00A87BE5" w:rsidP="00A8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3E3D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17CC7">
        <w:rPr>
          <w:rFonts w:ascii="Times New Roman" w:hAnsi="Times New Roman"/>
          <w:b/>
          <w:color w:val="000000"/>
          <w:sz w:val="28"/>
          <w:szCs w:val="28"/>
        </w:rPr>
        <w:t>а участие в городском конкурсе «Коллекция сценариев – 2015»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1.Фамилия, имя, отчество автора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(полностью)______________________________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2. Год, месяц, день рождения________________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3. Место работы___________________________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4. Должность______________________________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5. Педагогический стаж работы_____________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A87BE5" w:rsidRPr="006F6AC9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6. Квалификационная категория____________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A87BE5" w:rsidRPr="006F6AC9" w:rsidRDefault="00017CC7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Название </w:t>
      </w:r>
      <w:r w:rsidR="00F443D2">
        <w:rPr>
          <w:rFonts w:ascii="Times New Roman" w:hAnsi="Times New Roman"/>
          <w:color w:val="000000"/>
          <w:sz w:val="28"/>
          <w:szCs w:val="28"/>
        </w:rPr>
        <w:t>сценария, номинация</w:t>
      </w:r>
      <w:r w:rsidR="00A87BE5" w:rsidRPr="006F6AC9">
        <w:rPr>
          <w:rFonts w:ascii="Times New Roman" w:hAnsi="Times New Roman"/>
          <w:color w:val="000000"/>
          <w:sz w:val="28"/>
          <w:szCs w:val="28"/>
        </w:rPr>
        <w:t>___________</w:t>
      </w:r>
      <w:r w:rsidR="00A87BE5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A87BE5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8. Контактный телефон 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F443D2" w:rsidRDefault="00F443D2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3D2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 xml:space="preserve">М.П. </w:t>
      </w:r>
    </w:p>
    <w:p w:rsidR="00A87BE5" w:rsidRPr="00AA69A6" w:rsidRDefault="00A87BE5" w:rsidP="00A87B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AC9">
        <w:rPr>
          <w:rFonts w:ascii="Times New Roman" w:hAnsi="Times New Roman"/>
          <w:color w:val="000000"/>
          <w:sz w:val="28"/>
          <w:szCs w:val="28"/>
        </w:rPr>
        <w:t>ФИО руководителя учреждения</w:t>
      </w:r>
    </w:p>
    <w:p w:rsidR="00A87BE5" w:rsidRDefault="00A87BE5" w:rsidP="00A87BE5">
      <w:pPr>
        <w:tabs>
          <w:tab w:val="left" w:pos="41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87BE5" w:rsidRPr="00D427CA" w:rsidRDefault="00A87BE5" w:rsidP="00275C09">
      <w:pPr>
        <w:tabs>
          <w:tab w:val="left" w:pos="4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BE5" w:rsidRPr="00D427CA" w:rsidRDefault="00A87BE5" w:rsidP="00A87BE5">
      <w:pPr>
        <w:tabs>
          <w:tab w:val="left" w:pos="4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27CA">
        <w:rPr>
          <w:rFonts w:ascii="Times New Roman" w:hAnsi="Times New Roman"/>
          <w:sz w:val="28"/>
          <w:szCs w:val="28"/>
        </w:rPr>
        <w:t xml:space="preserve">Приложение № </w:t>
      </w:r>
      <w:r w:rsidR="00D427CA">
        <w:rPr>
          <w:rFonts w:ascii="Times New Roman" w:hAnsi="Times New Roman"/>
          <w:sz w:val="28"/>
          <w:szCs w:val="28"/>
        </w:rPr>
        <w:t>3</w:t>
      </w:r>
    </w:p>
    <w:p w:rsidR="00A87BE5" w:rsidRPr="001D7CE4" w:rsidRDefault="00A87BE5" w:rsidP="00A87BE5">
      <w:pPr>
        <w:tabs>
          <w:tab w:val="left" w:pos="4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27CA">
        <w:rPr>
          <w:rFonts w:ascii="Times New Roman" w:hAnsi="Times New Roman"/>
          <w:sz w:val="28"/>
          <w:szCs w:val="28"/>
        </w:rPr>
        <w:t>к приказу от</w:t>
      </w:r>
      <w:r w:rsidR="00E32CEE" w:rsidRPr="00D427CA">
        <w:rPr>
          <w:rFonts w:ascii="Times New Roman" w:hAnsi="Times New Roman"/>
          <w:sz w:val="28"/>
          <w:szCs w:val="28"/>
        </w:rPr>
        <w:t>_____________</w:t>
      </w:r>
      <w:r w:rsidRPr="00D427C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32CEE" w:rsidRPr="00D427CA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D427CA" w:rsidRDefault="00D427CA" w:rsidP="00A87BE5">
      <w:pPr>
        <w:tabs>
          <w:tab w:val="left" w:pos="4160"/>
        </w:tabs>
        <w:jc w:val="center"/>
        <w:rPr>
          <w:rFonts w:ascii="Times New Roman" w:hAnsi="Times New Roman"/>
          <w:sz w:val="28"/>
          <w:szCs w:val="28"/>
        </w:rPr>
      </w:pPr>
    </w:p>
    <w:p w:rsidR="00A87BE5" w:rsidRPr="00D427CA" w:rsidRDefault="00A87BE5" w:rsidP="00A87BE5">
      <w:pPr>
        <w:tabs>
          <w:tab w:val="left" w:pos="4160"/>
        </w:tabs>
        <w:jc w:val="center"/>
        <w:rPr>
          <w:rFonts w:ascii="Times New Roman" w:hAnsi="Times New Roman"/>
          <w:b/>
          <w:sz w:val="28"/>
          <w:szCs w:val="28"/>
        </w:rPr>
      </w:pPr>
      <w:r w:rsidRPr="00D427CA">
        <w:rPr>
          <w:rFonts w:ascii="Times New Roman" w:hAnsi="Times New Roman"/>
          <w:b/>
          <w:sz w:val="28"/>
          <w:szCs w:val="28"/>
        </w:rPr>
        <w:t>Состав экспертной комиссии и оргкомитета городского конкурса:</w:t>
      </w:r>
    </w:p>
    <w:p w:rsidR="00A87BE5" w:rsidRPr="009626BB" w:rsidRDefault="00275C09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Сурменко О.Н. -</w:t>
      </w:r>
      <w:r w:rsidR="00A87BE5" w:rsidRPr="009626BB">
        <w:rPr>
          <w:rFonts w:ascii="Times New Roman" w:hAnsi="Times New Roman"/>
          <w:sz w:val="28"/>
          <w:szCs w:val="28"/>
        </w:rPr>
        <w:t xml:space="preserve"> </w:t>
      </w:r>
      <w:r w:rsidR="004E6FF0" w:rsidRPr="009626BB">
        <w:rPr>
          <w:rFonts w:ascii="Times New Roman" w:hAnsi="Times New Roman"/>
          <w:sz w:val="28"/>
          <w:szCs w:val="28"/>
        </w:rPr>
        <w:t>председатель,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="00A87BE5" w:rsidRPr="009626BB">
        <w:rPr>
          <w:rFonts w:ascii="Times New Roman" w:hAnsi="Times New Roman"/>
          <w:sz w:val="28"/>
          <w:szCs w:val="28"/>
        </w:rPr>
        <w:t>заместитель начальника Управления образовани</w:t>
      </w:r>
      <w:r>
        <w:rPr>
          <w:rFonts w:ascii="Times New Roman" w:hAnsi="Times New Roman"/>
          <w:sz w:val="28"/>
          <w:szCs w:val="28"/>
        </w:rPr>
        <w:t>я администрации города Бузулука.</w:t>
      </w:r>
    </w:p>
    <w:p w:rsidR="00275C09" w:rsidRPr="00275C09" w:rsidRDefault="00275C09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09">
        <w:rPr>
          <w:rFonts w:ascii="Times New Roman" w:hAnsi="Times New Roman"/>
          <w:sz w:val="28"/>
          <w:szCs w:val="28"/>
        </w:rPr>
        <w:t>Члены жюри:</w:t>
      </w:r>
    </w:p>
    <w:p w:rsidR="00275C09" w:rsidRDefault="00275C09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Автаева Ю.А. – музыкальный руководитель МДОАУ «Детский сад комбинированного вида № 4»;</w:t>
      </w:r>
    </w:p>
    <w:p w:rsidR="00275C09" w:rsidRDefault="00275C09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 А.Г. - </w:t>
      </w:r>
      <w:r w:rsidRPr="009626BB">
        <w:rPr>
          <w:rFonts w:ascii="Times New Roman" w:hAnsi="Times New Roman"/>
          <w:sz w:val="28"/>
          <w:szCs w:val="28"/>
        </w:rPr>
        <w:t>старший в</w:t>
      </w:r>
      <w:r>
        <w:rPr>
          <w:rFonts w:ascii="Times New Roman" w:hAnsi="Times New Roman"/>
          <w:sz w:val="28"/>
          <w:szCs w:val="28"/>
        </w:rPr>
        <w:t>оспитатель МДОБУ «Детский сад №21 комбинированного вида»;</w:t>
      </w:r>
    </w:p>
    <w:p w:rsidR="00A87BE5" w:rsidRPr="009626BB" w:rsidRDefault="00017CC7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Пензова Ю.П</w:t>
      </w:r>
      <w:r w:rsidR="00A87BE5" w:rsidRPr="009626BB">
        <w:rPr>
          <w:rFonts w:ascii="Times New Roman" w:hAnsi="Times New Roman"/>
          <w:sz w:val="28"/>
          <w:szCs w:val="28"/>
        </w:rPr>
        <w:t>.</w:t>
      </w:r>
      <w:r w:rsidR="00275C09">
        <w:rPr>
          <w:rFonts w:ascii="Times New Roman" w:hAnsi="Times New Roman"/>
          <w:sz w:val="28"/>
          <w:szCs w:val="28"/>
        </w:rPr>
        <w:t xml:space="preserve"> -</w:t>
      </w:r>
      <w:r w:rsidR="00A87BE5" w:rsidRPr="009626BB">
        <w:rPr>
          <w:rFonts w:ascii="Times New Roman" w:hAnsi="Times New Roman"/>
          <w:sz w:val="28"/>
          <w:szCs w:val="28"/>
        </w:rPr>
        <w:t xml:space="preserve"> методист МКУ города Бузулука «Центр развития образования»;</w:t>
      </w:r>
    </w:p>
    <w:p w:rsidR="00275C09" w:rsidRDefault="00275C09" w:rsidP="00F90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Покровская Е.Н. -</w:t>
      </w:r>
      <w:r w:rsidRPr="009626BB">
        <w:rPr>
          <w:rFonts w:ascii="Times New Roman" w:hAnsi="Times New Roman"/>
          <w:sz w:val="28"/>
          <w:szCs w:val="28"/>
        </w:rPr>
        <w:t xml:space="preserve"> старший в</w:t>
      </w:r>
      <w:r>
        <w:rPr>
          <w:rFonts w:ascii="Times New Roman" w:hAnsi="Times New Roman"/>
          <w:sz w:val="28"/>
          <w:szCs w:val="28"/>
        </w:rPr>
        <w:t>оспитатель МДОБУ «Детский сад №2</w:t>
      </w:r>
      <w:r w:rsidRPr="009626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комбинированного вида»;</w:t>
      </w:r>
    </w:p>
    <w:p w:rsidR="00A87BE5" w:rsidRDefault="004E6FF0" w:rsidP="00DB0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Шестакова А.В</w:t>
      </w:r>
      <w:r w:rsidR="00275C09">
        <w:rPr>
          <w:rFonts w:ascii="Times New Roman" w:hAnsi="Times New Roman"/>
          <w:sz w:val="28"/>
          <w:szCs w:val="28"/>
        </w:rPr>
        <w:t>. -</w:t>
      </w:r>
      <w:r w:rsidR="00A87BE5" w:rsidRPr="009626BB">
        <w:rPr>
          <w:rFonts w:ascii="Times New Roman" w:hAnsi="Times New Roman"/>
          <w:sz w:val="28"/>
          <w:szCs w:val="28"/>
        </w:rPr>
        <w:t xml:space="preserve"> старший в</w:t>
      </w:r>
      <w:r>
        <w:rPr>
          <w:rFonts w:ascii="Times New Roman" w:hAnsi="Times New Roman"/>
          <w:sz w:val="28"/>
          <w:szCs w:val="28"/>
        </w:rPr>
        <w:t>оспитатель МДОБУ «Детский сад №3</w:t>
      </w:r>
      <w:r w:rsidR="00275C09">
        <w:rPr>
          <w:rFonts w:ascii="Times New Roman" w:hAnsi="Times New Roman"/>
          <w:sz w:val="28"/>
          <w:szCs w:val="28"/>
        </w:rPr>
        <w:t>».</w:t>
      </w:r>
    </w:p>
    <w:sectPr w:rsidR="00A87BE5" w:rsidSect="00A87B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71" w:rsidRDefault="00BB2F71" w:rsidP="00A87BE5">
      <w:pPr>
        <w:spacing w:after="0" w:line="240" w:lineRule="auto"/>
      </w:pPr>
      <w:r>
        <w:separator/>
      </w:r>
    </w:p>
  </w:endnote>
  <w:endnote w:type="continuationSeparator" w:id="1">
    <w:p w:rsidR="00BB2F71" w:rsidRDefault="00BB2F71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71" w:rsidRDefault="00BB2F71" w:rsidP="00A87BE5">
      <w:pPr>
        <w:spacing w:after="0" w:line="240" w:lineRule="auto"/>
      </w:pPr>
      <w:r>
        <w:separator/>
      </w:r>
    </w:p>
  </w:footnote>
  <w:footnote w:type="continuationSeparator" w:id="1">
    <w:p w:rsidR="00BB2F71" w:rsidRDefault="00BB2F71" w:rsidP="00A8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5D0"/>
    <w:multiLevelType w:val="hybridMultilevel"/>
    <w:tmpl w:val="943E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1F73"/>
    <w:multiLevelType w:val="multilevel"/>
    <w:tmpl w:val="6DD8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E7773"/>
    <w:multiLevelType w:val="multilevel"/>
    <w:tmpl w:val="7DA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37AE0"/>
    <w:multiLevelType w:val="multilevel"/>
    <w:tmpl w:val="77B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72BD2"/>
    <w:multiLevelType w:val="hybridMultilevel"/>
    <w:tmpl w:val="97200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D91F23"/>
    <w:multiLevelType w:val="hybridMultilevel"/>
    <w:tmpl w:val="02AC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395B8E"/>
    <w:multiLevelType w:val="multilevel"/>
    <w:tmpl w:val="5CF6D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502973"/>
    <w:multiLevelType w:val="hybridMultilevel"/>
    <w:tmpl w:val="CEAE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37FD5"/>
    <w:multiLevelType w:val="hybridMultilevel"/>
    <w:tmpl w:val="A3BA998A"/>
    <w:lvl w:ilvl="0" w:tplc="3F307F5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202392"/>
    <w:multiLevelType w:val="hybridMultilevel"/>
    <w:tmpl w:val="8682AEA6"/>
    <w:lvl w:ilvl="0" w:tplc="3BAE0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3A5D"/>
    <w:multiLevelType w:val="hybridMultilevel"/>
    <w:tmpl w:val="87C28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9C6D55"/>
    <w:multiLevelType w:val="multilevel"/>
    <w:tmpl w:val="0E1A4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1B91DCF"/>
    <w:multiLevelType w:val="hybridMultilevel"/>
    <w:tmpl w:val="901CE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5476530"/>
    <w:multiLevelType w:val="hybridMultilevel"/>
    <w:tmpl w:val="519E8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BD678B"/>
    <w:multiLevelType w:val="multilevel"/>
    <w:tmpl w:val="333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4F7"/>
    <w:rsid w:val="00017CC7"/>
    <w:rsid w:val="000B7B4B"/>
    <w:rsid w:val="000E2B55"/>
    <w:rsid w:val="001274D3"/>
    <w:rsid w:val="0013413D"/>
    <w:rsid w:val="00181325"/>
    <w:rsid w:val="001D530B"/>
    <w:rsid w:val="001E47BC"/>
    <w:rsid w:val="00275C09"/>
    <w:rsid w:val="002F60BC"/>
    <w:rsid w:val="00341D0D"/>
    <w:rsid w:val="003A1539"/>
    <w:rsid w:val="0041264F"/>
    <w:rsid w:val="0046125F"/>
    <w:rsid w:val="00475A3B"/>
    <w:rsid w:val="00480EC2"/>
    <w:rsid w:val="004D14D4"/>
    <w:rsid w:val="004E6FF0"/>
    <w:rsid w:val="004F3220"/>
    <w:rsid w:val="005242A6"/>
    <w:rsid w:val="00543D9A"/>
    <w:rsid w:val="0062201F"/>
    <w:rsid w:val="00662DF2"/>
    <w:rsid w:val="00793714"/>
    <w:rsid w:val="007D1D26"/>
    <w:rsid w:val="007F4AF6"/>
    <w:rsid w:val="00873A09"/>
    <w:rsid w:val="009B2255"/>
    <w:rsid w:val="009E471C"/>
    <w:rsid w:val="009F604B"/>
    <w:rsid w:val="00A87BE5"/>
    <w:rsid w:val="00AF55A2"/>
    <w:rsid w:val="00B31A27"/>
    <w:rsid w:val="00B4483D"/>
    <w:rsid w:val="00B46B44"/>
    <w:rsid w:val="00B6633C"/>
    <w:rsid w:val="00B711E8"/>
    <w:rsid w:val="00B95DBF"/>
    <w:rsid w:val="00BB1254"/>
    <w:rsid w:val="00BB2F71"/>
    <w:rsid w:val="00C234F7"/>
    <w:rsid w:val="00C36D17"/>
    <w:rsid w:val="00CA152C"/>
    <w:rsid w:val="00CC661F"/>
    <w:rsid w:val="00D019F4"/>
    <w:rsid w:val="00D427CA"/>
    <w:rsid w:val="00D53F04"/>
    <w:rsid w:val="00D82E70"/>
    <w:rsid w:val="00DB07D8"/>
    <w:rsid w:val="00DF2512"/>
    <w:rsid w:val="00E24DCF"/>
    <w:rsid w:val="00E32CEE"/>
    <w:rsid w:val="00ED03C9"/>
    <w:rsid w:val="00EF178E"/>
    <w:rsid w:val="00F443D2"/>
    <w:rsid w:val="00F84AA7"/>
    <w:rsid w:val="00F904AF"/>
    <w:rsid w:val="00F93D7D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D03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11E8"/>
    <w:pPr>
      <w:ind w:left="720"/>
      <w:contextualSpacing/>
    </w:pPr>
  </w:style>
  <w:style w:type="character" w:customStyle="1" w:styleId="submenu-table">
    <w:name w:val="submenu-table"/>
    <w:basedOn w:val="a0"/>
    <w:rsid w:val="00A87BE5"/>
  </w:style>
  <w:style w:type="paragraph" w:customStyle="1" w:styleId="u">
    <w:name w:val="u"/>
    <w:basedOn w:val="a"/>
    <w:rsid w:val="00A8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E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D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ED03C9"/>
    <w:pPr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ED03C9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622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11E8"/>
    <w:pPr>
      <w:ind w:left="720"/>
      <w:contextualSpacing/>
    </w:pPr>
  </w:style>
  <w:style w:type="character" w:customStyle="1" w:styleId="submenu-table">
    <w:name w:val="submenu-table"/>
    <w:basedOn w:val="a0"/>
    <w:rsid w:val="00A87BE5"/>
  </w:style>
  <w:style w:type="paragraph" w:customStyle="1" w:styleId="u">
    <w:name w:val="u"/>
    <w:basedOn w:val="a"/>
    <w:rsid w:val="00A8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8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603E-A3D5-4349-98D3-8F801005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DOLGIH</cp:lastModifiedBy>
  <cp:revision>25</cp:revision>
  <cp:lastPrinted>2015-11-09T16:31:00Z</cp:lastPrinted>
  <dcterms:created xsi:type="dcterms:W3CDTF">2015-11-05T02:31:00Z</dcterms:created>
  <dcterms:modified xsi:type="dcterms:W3CDTF">2015-11-12T11:33:00Z</dcterms:modified>
</cp:coreProperties>
</file>